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7C3A03" w14:textId="77777777" w:rsidR="001E3AB2" w:rsidRPr="001E3AB2" w:rsidRDefault="005360FC" w:rsidP="00886D2C">
      <w:pPr>
        <w:tabs>
          <w:tab w:val="left" w:pos="7425"/>
        </w:tabs>
        <w:rPr>
          <w:rFonts w:cstheme="minorHAnsi"/>
          <w:b/>
          <w:bCs/>
          <w:sz w:val="4"/>
          <w:szCs w:val="4"/>
        </w:rPr>
      </w:pPr>
      <w:r>
        <w:rPr>
          <w:rFonts w:cstheme="minorHAnsi"/>
          <w:b/>
          <w:bCs/>
          <w:sz w:val="32"/>
          <w:szCs w:val="32"/>
        </w:rPr>
        <w:tab/>
      </w:r>
    </w:p>
    <w:p w14:paraId="358030CF" w14:textId="771CBC99" w:rsidR="00265FBB" w:rsidRPr="008E63E1" w:rsidRDefault="008E63E1" w:rsidP="001E3AB2">
      <w:pPr>
        <w:tabs>
          <w:tab w:val="left" w:pos="7425"/>
        </w:tabs>
        <w:jc w:val="right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Udarbejdet i f</w:t>
      </w:r>
      <w:r w:rsidRPr="008E63E1">
        <w:rPr>
          <w:rFonts w:cstheme="minorHAnsi"/>
          <w:sz w:val="24"/>
          <w:szCs w:val="24"/>
        </w:rPr>
        <w:t xml:space="preserve">ebruar </w:t>
      </w:r>
      <w:r>
        <w:rPr>
          <w:rFonts w:cstheme="minorHAnsi"/>
          <w:sz w:val="24"/>
          <w:szCs w:val="24"/>
        </w:rPr>
        <w:t xml:space="preserve">måned </w:t>
      </w:r>
      <w:r w:rsidRPr="008E63E1">
        <w:rPr>
          <w:rFonts w:cstheme="minorHAnsi"/>
          <w:sz w:val="24"/>
          <w:szCs w:val="24"/>
        </w:rPr>
        <w:t>2021</w:t>
      </w:r>
    </w:p>
    <w:p w14:paraId="4B7E8798" w14:textId="158065F0" w:rsidR="00774B40" w:rsidRPr="001D1C51" w:rsidRDefault="006409DE" w:rsidP="008E63E1">
      <w:pPr>
        <w:tabs>
          <w:tab w:val="left" w:pos="7425"/>
        </w:tabs>
        <w:rPr>
          <w:rFonts w:cstheme="minorHAnsi"/>
          <w:b/>
          <w:bCs/>
          <w:sz w:val="32"/>
          <w:szCs w:val="32"/>
        </w:rPr>
      </w:pPr>
      <w:r>
        <w:rPr>
          <w:rFonts w:cstheme="minorHAnsi"/>
          <w:b/>
          <w:bCs/>
          <w:sz w:val="32"/>
          <w:szCs w:val="32"/>
        </w:rPr>
        <w:t>Overordnet p</w:t>
      </w:r>
      <w:r w:rsidR="006A4CB1" w:rsidRPr="001D1C51">
        <w:rPr>
          <w:rFonts w:cstheme="minorHAnsi"/>
          <w:b/>
          <w:bCs/>
          <w:sz w:val="32"/>
          <w:szCs w:val="32"/>
        </w:rPr>
        <w:t xml:space="preserve">rojektbeskrivelse for renoveringsarbejder på </w:t>
      </w:r>
      <w:r w:rsidR="00A12844">
        <w:rPr>
          <w:rFonts w:cstheme="minorHAnsi"/>
          <w:b/>
          <w:bCs/>
          <w:sz w:val="32"/>
          <w:szCs w:val="32"/>
        </w:rPr>
        <w:t>F</w:t>
      </w:r>
      <w:r w:rsidR="006A4CB1" w:rsidRPr="001D1C51">
        <w:rPr>
          <w:rFonts w:cstheme="minorHAnsi"/>
          <w:b/>
          <w:bCs/>
          <w:sz w:val="32"/>
          <w:szCs w:val="32"/>
        </w:rPr>
        <w:t>ortunfortet.</w:t>
      </w:r>
    </w:p>
    <w:p w14:paraId="059DC118" w14:textId="396891B7" w:rsidR="00FC5254" w:rsidRPr="001D1C51" w:rsidRDefault="006A4CB1" w:rsidP="006A4CB1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Projektet omfatter overordnet </w:t>
      </w:r>
      <w:r w:rsidR="00A21D0F" w:rsidRPr="001D1C51">
        <w:rPr>
          <w:rFonts w:cstheme="minorHAnsi"/>
          <w:sz w:val="24"/>
          <w:szCs w:val="24"/>
        </w:rPr>
        <w:t>nedenstående</w:t>
      </w:r>
      <w:r w:rsidRPr="001D1C51">
        <w:rPr>
          <w:rFonts w:cstheme="minorHAnsi"/>
          <w:sz w:val="24"/>
          <w:szCs w:val="24"/>
        </w:rPr>
        <w:t xml:space="preserve"> arbejder</w:t>
      </w:r>
      <w:r w:rsidR="00A21D0F" w:rsidRPr="001D1C51">
        <w:rPr>
          <w:rFonts w:cstheme="minorHAnsi"/>
          <w:sz w:val="24"/>
          <w:szCs w:val="24"/>
        </w:rPr>
        <w:t>, nummereret 1-1</w:t>
      </w:r>
      <w:r w:rsidR="00FC5254" w:rsidRPr="001D1C51">
        <w:rPr>
          <w:rFonts w:cstheme="minorHAnsi"/>
          <w:sz w:val="24"/>
          <w:szCs w:val="24"/>
        </w:rPr>
        <w:t>2</w:t>
      </w:r>
      <w:r w:rsidR="00A21D0F" w:rsidRPr="001D1C51">
        <w:rPr>
          <w:rFonts w:cstheme="minorHAnsi"/>
          <w:sz w:val="24"/>
          <w:szCs w:val="24"/>
        </w:rPr>
        <w:t>.</w:t>
      </w:r>
      <w:r w:rsidRPr="001D1C51">
        <w:rPr>
          <w:rFonts w:cstheme="minorHAnsi"/>
          <w:sz w:val="24"/>
          <w:szCs w:val="24"/>
        </w:rPr>
        <w:t xml:space="preserve"> Ved udbud af entre</w:t>
      </w:r>
      <w:r w:rsidR="00774B40">
        <w:rPr>
          <w:rFonts w:cstheme="minorHAnsi"/>
          <w:sz w:val="24"/>
          <w:szCs w:val="24"/>
        </w:rPr>
        <w:t>-</w:t>
      </w:r>
      <w:r w:rsidRPr="001D1C51">
        <w:rPr>
          <w:rFonts w:cstheme="minorHAnsi"/>
          <w:sz w:val="24"/>
          <w:szCs w:val="24"/>
        </w:rPr>
        <w:t>prisearbejderne skal de enkelte arbejder prissættes særskilt</w:t>
      </w:r>
      <w:r w:rsidR="003353CE">
        <w:rPr>
          <w:rFonts w:cstheme="minorHAnsi"/>
          <w:sz w:val="24"/>
          <w:szCs w:val="24"/>
        </w:rPr>
        <w:t>. T</w:t>
      </w:r>
      <w:r w:rsidR="00FC5254" w:rsidRPr="001D1C51">
        <w:rPr>
          <w:rFonts w:cstheme="minorHAnsi"/>
          <w:sz w:val="24"/>
          <w:szCs w:val="24"/>
        </w:rPr>
        <w:t xml:space="preserve">otalrådgiver </w:t>
      </w:r>
      <w:r w:rsidR="003353CE">
        <w:rPr>
          <w:rFonts w:cstheme="minorHAnsi"/>
          <w:sz w:val="24"/>
          <w:szCs w:val="24"/>
        </w:rPr>
        <w:t xml:space="preserve">skal for hvert af de </w:t>
      </w:r>
      <w:r w:rsidR="00540031">
        <w:rPr>
          <w:rFonts w:cstheme="minorHAnsi"/>
          <w:sz w:val="24"/>
          <w:szCs w:val="24"/>
        </w:rPr>
        <w:t xml:space="preserve">beskrevne arbejder </w:t>
      </w:r>
      <w:r w:rsidR="00FC5254" w:rsidRPr="001D1C51">
        <w:rPr>
          <w:rFonts w:cstheme="minorHAnsi"/>
          <w:sz w:val="24"/>
          <w:szCs w:val="24"/>
        </w:rPr>
        <w:t>komme med forslag til den mest optimale løsning og detailprojektere denne</w:t>
      </w:r>
      <w:r w:rsidR="00984520" w:rsidRPr="001D1C51">
        <w:rPr>
          <w:rFonts w:cstheme="minorHAnsi"/>
          <w:sz w:val="24"/>
          <w:szCs w:val="24"/>
        </w:rPr>
        <w:t xml:space="preserve"> løsn</w:t>
      </w:r>
      <w:r w:rsidR="002D49B5">
        <w:rPr>
          <w:rFonts w:cstheme="minorHAnsi"/>
          <w:sz w:val="24"/>
          <w:szCs w:val="24"/>
        </w:rPr>
        <w:t>i</w:t>
      </w:r>
      <w:r w:rsidR="00984520" w:rsidRPr="001D1C51">
        <w:rPr>
          <w:rFonts w:cstheme="minorHAnsi"/>
          <w:sz w:val="24"/>
          <w:szCs w:val="24"/>
        </w:rPr>
        <w:t>ng</w:t>
      </w:r>
      <w:r w:rsidR="002D49B5">
        <w:rPr>
          <w:rFonts w:cstheme="minorHAnsi"/>
          <w:sz w:val="24"/>
          <w:szCs w:val="24"/>
        </w:rPr>
        <w:t xml:space="preserve"> med henblik på </w:t>
      </w:r>
      <w:r w:rsidR="00540031">
        <w:rPr>
          <w:rFonts w:cstheme="minorHAnsi"/>
          <w:sz w:val="24"/>
          <w:szCs w:val="24"/>
        </w:rPr>
        <w:t xml:space="preserve">dels </w:t>
      </w:r>
      <w:r w:rsidR="002D49B5">
        <w:rPr>
          <w:rFonts w:cstheme="minorHAnsi"/>
          <w:sz w:val="24"/>
          <w:szCs w:val="24"/>
        </w:rPr>
        <w:t>at indhente de nødvendige myndighedsgod</w:t>
      </w:r>
      <w:r w:rsidR="00E84659">
        <w:rPr>
          <w:rFonts w:cstheme="minorHAnsi"/>
          <w:sz w:val="24"/>
          <w:szCs w:val="24"/>
        </w:rPr>
        <w:t xml:space="preserve">kendelser </w:t>
      </w:r>
      <w:r w:rsidR="00EF48DE">
        <w:rPr>
          <w:rFonts w:cstheme="minorHAnsi"/>
          <w:sz w:val="24"/>
          <w:szCs w:val="24"/>
        </w:rPr>
        <w:t xml:space="preserve">og </w:t>
      </w:r>
      <w:r w:rsidR="00540031">
        <w:rPr>
          <w:rFonts w:cstheme="minorHAnsi"/>
          <w:sz w:val="24"/>
          <w:szCs w:val="24"/>
        </w:rPr>
        <w:t xml:space="preserve">dels </w:t>
      </w:r>
      <w:r w:rsidR="00181FF1">
        <w:rPr>
          <w:rFonts w:cstheme="minorHAnsi"/>
          <w:sz w:val="24"/>
          <w:szCs w:val="24"/>
        </w:rPr>
        <w:t xml:space="preserve">gennemføre et udbud </w:t>
      </w:r>
      <w:r w:rsidR="00E84659">
        <w:rPr>
          <w:rFonts w:cstheme="minorHAnsi"/>
          <w:sz w:val="24"/>
          <w:szCs w:val="24"/>
        </w:rPr>
        <w:t>af arbejderne.</w:t>
      </w:r>
    </w:p>
    <w:p w14:paraId="5E3C2A35" w14:textId="65D5EA22" w:rsidR="00984520" w:rsidRDefault="00F62FB4" w:rsidP="00E27888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Renoveringsprojekterne finansieres primært ved en fondsbevilling</w:t>
      </w:r>
      <w:r w:rsidR="007D41D5">
        <w:rPr>
          <w:rFonts w:cstheme="minorHAnsi"/>
          <w:sz w:val="24"/>
          <w:szCs w:val="24"/>
        </w:rPr>
        <w:t xml:space="preserve">.  </w:t>
      </w:r>
      <w:r w:rsidR="00820BB9">
        <w:rPr>
          <w:rFonts w:cstheme="minorHAnsi"/>
          <w:sz w:val="24"/>
          <w:szCs w:val="24"/>
        </w:rPr>
        <w:t xml:space="preserve">Lyngby-Taarbæk </w:t>
      </w:r>
      <w:r w:rsidR="007D41D5">
        <w:rPr>
          <w:rFonts w:cstheme="minorHAnsi"/>
          <w:sz w:val="24"/>
          <w:szCs w:val="24"/>
        </w:rPr>
        <w:t xml:space="preserve">kommune har </w:t>
      </w:r>
      <w:r w:rsidR="00C65E86">
        <w:rPr>
          <w:rFonts w:cstheme="minorHAnsi"/>
          <w:sz w:val="24"/>
          <w:szCs w:val="24"/>
        </w:rPr>
        <w:t xml:space="preserve">i forbindelse med </w:t>
      </w:r>
      <w:r w:rsidR="001E34BC">
        <w:rPr>
          <w:rFonts w:cstheme="minorHAnsi"/>
          <w:sz w:val="24"/>
          <w:szCs w:val="24"/>
        </w:rPr>
        <w:t xml:space="preserve">opnåelse af fondsmidlerne </w:t>
      </w:r>
      <w:r w:rsidR="00A15374">
        <w:rPr>
          <w:rFonts w:cstheme="minorHAnsi"/>
          <w:sz w:val="24"/>
          <w:szCs w:val="24"/>
        </w:rPr>
        <w:t xml:space="preserve">afsat yderligere 1 mio. kr. </w:t>
      </w:r>
      <w:r w:rsidR="006A4CB1" w:rsidRPr="001D1C51">
        <w:rPr>
          <w:rFonts w:cstheme="minorHAnsi"/>
          <w:sz w:val="24"/>
          <w:szCs w:val="24"/>
        </w:rPr>
        <w:t>Det er anført på de enkelte arbejder</w:t>
      </w:r>
      <w:r w:rsidR="006D287D">
        <w:rPr>
          <w:rFonts w:cstheme="minorHAnsi"/>
          <w:sz w:val="24"/>
          <w:szCs w:val="24"/>
        </w:rPr>
        <w:t>,</w:t>
      </w:r>
      <w:r w:rsidR="006A4CB1" w:rsidRPr="001D1C51">
        <w:rPr>
          <w:rFonts w:cstheme="minorHAnsi"/>
          <w:sz w:val="24"/>
          <w:szCs w:val="24"/>
        </w:rPr>
        <w:t xml:space="preserve"> om det er et arbejde </w:t>
      </w:r>
      <w:r w:rsidR="00C363C7">
        <w:rPr>
          <w:rFonts w:cstheme="minorHAnsi"/>
          <w:sz w:val="24"/>
          <w:szCs w:val="24"/>
        </w:rPr>
        <w:t xml:space="preserve">som i henhold til fondsbevillingen </w:t>
      </w:r>
      <w:r w:rsidR="006A4CB1" w:rsidRPr="006D287D">
        <w:rPr>
          <w:rFonts w:cstheme="minorHAnsi"/>
          <w:b/>
          <w:bCs/>
          <w:sz w:val="24"/>
          <w:szCs w:val="24"/>
        </w:rPr>
        <w:t xml:space="preserve">skal </w:t>
      </w:r>
      <w:r w:rsidR="006A4CB1" w:rsidRPr="001D1C51">
        <w:rPr>
          <w:rFonts w:cstheme="minorHAnsi"/>
          <w:sz w:val="24"/>
          <w:szCs w:val="24"/>
        </w:rPr>
        <w:t>udføres</w:t>
      </w:r>
      <w:r w:rsidR="006D287D">
        <w:rPr>
          <w:rFonts w:cstheme="minorHAnsi"/>
          <w:sz w:val="24"/>
          <w:szCs w:val="24"/>
        </w:rPr>
        <w:t>,</w:t>
      </w:r>
      <w:r w:rsidR="006A4CB1" w:rsidRPr="001D1C51">
        <w:rPr>
          <w:rFonts w:cstheme="minorHAnsi"/>
          <w:sz w:val="24"/>
          <w:szCs w:val="24"/>
        </w:rPr>
        <w:t xml:space="preserve"> eller </w:t>
      </w:r>
      <w:r w:rsidR="006D287D">
        <w:rPr>
          <w:rFonts w:cstheme="minorHAnsi"/>
          <w:sz w:val="24"/>
          <w:szCs w:val="24"/>
        </w:rPr>
        <w:t xml:space="preserve">om </w:t>
      </w:r>
      <w:r w:rsidR="006A4CB1" w:rsidRPr="001D1C51">
        <w:rPr>
          <w:rFonts w:cstheme="minorHAnsi"/>
          <w:sz w:val="24"/>
          <w:szCs w:val="24"/>
        </w:rPr>
        <w:t>arbejdet</w:t>
      </w:r>
      <w:r w:rsidR="00C363C7">
        <w:rPr>
          <w:rFonts w:cstheme="minorHAnsi"/>
          <w:sz w:val="24"/>
          <w:szCs w:val="24"/>
        </w:rPr>
        <w:t xml:space="preserve"> </w:t>
      </w:r>
      <w:r w:rsidR="006A4CB1" w:rsidRPr="001D1C51">
        <w:rPr>
          <w:rFonts w:cstheme="minorHAnsi"/>
          <w:sz w:val="24"/>
          <w:szCs w:val="24"/>
        </w:rPr>
        <w:t>kan til- eller fravælges</w:t>
      </w:r>
      <w:r w:rsidR="00A15374">
        <w:rPr>
          <w:rFonts w:cstheme="minorHAnsi"/>
          <w:sz w:val="24"/>
          <w:szCs w:val="24"/>
        </w:rPr>
        <w:t xml:space="preserve">, samt </w:t>
      </w:r>
      <w:r w:rsidR="00FE4533">
        <w:rPr>
          <w:rFonts w:cstheme="minorHAnsi"/>
          <w:sz w:val="24"/>
          <w:szCs w:val="24"/>
        </w:rPr>
        <w:t>om det pågældende</w:t>
      </w:r>
      <w:r w:rsidR="003B6158">
        <w:rPr>
          <w:rFonts w:cstheme="minorHAnsi"/>
          <w:sz w:val="24"/>
          <w:szCs w:val="24"/>
        </w:rPr>
        <w:t xml:space="preserve"> arbejde</w:t>
      </w:r>
      <w:r w:rsidR="00FE4533">
        <w:rPr>
          <w:rFonts w:cstheme="minorHAnsi"/>
          <w:sz w:val="24"/>
          <w:szCs w:val="24"/>
        </w:rPr>
        <w:t xml:space="preserve"> finansieres af fonden eller LTK.</w:t>
      </w:r>
      <w:r w:rsidR="006A4CB1" w:rsidRPr="001D1C51">
        <w:rPr>
          <w:rFonts w:cstheme="minorHAnsi"/>
          <w:sz w:val="24"/>
          <w:szCs w:val="24"/>
        </w:rPr>
        <w:t xml:space="preserve"> </w:t>
      </w:r>
    </w:p>
    <w:p w14:paraId="3F86D6CB" w14:textId="77777777" w:rsidR="00F27247" w:rsidRDefault="00F27247" w:rsidP="00E27888">
      <w:pPr>
        <w:spacing w:after="0" w:line="240" w:lineRule="auto"/>
        <w:rPr>
          <w:rFonts w:cstheme="minorHAnsi"/>
          <w:sz w:val="24"/>
          <w:szCs w:val="24"/>
        </w:rPr>
      </w:pPr>
    </w:p>
    <w:p w14:paraId="10055D84" w14:textId="77777777" w:rsidR="00E27888" w:rsidRPr="001D1C51" w:rsidRDefault="00E27888" w:rsidP="00E27888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418"/>
        <w:gridCol w:w="1678"/>
      </w:tblGrid>
      <w:tr w:rsidR="006A4CB1" w:rsidRPr="001D1C51" w14:paraId="145F8488" w14:textId="6F0D5B89" w:rsidTr="00AA4E9A">
        <w:tc>
          <w:tcPr>
            <w:tcW w:w="4962" w:type="dxa"/>
            <w:shd w:val="clear" w:color="auto" w:fill="E7E6E6" w:themeFill="background2"/>
          </w:tcPr>
          <w:p w14:paraId="5000B5C2" w14:textId="47C3C9BC" w:rsidR="006A4CB1" w:rsidRPr="001D1C51" w:rsidRDefault="006A4CB1" w:rsidP="006A4CB1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4649B2DC" w14:textId="320A0DA5" w:rsidR="006A4CB1" w:rsidRPr="001D1C51" w:rsidRDefault="006A4CB1" w:rsidP="006A4CB1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418" w:type="dxa"/>
            <w:shd w:val="clear" w:color="auto" w:fill="E7E6E6" w:themeFill="background2"/>
          </w:tcPr>
          <w:p w14:paraId="624E7FD5" w14:textId="3E1B27CD" w:rsidR="006A4CB1" w:rsidRPr="001D1C51" w:rsidRDefault="006A4CB1" w:rsidP="006A4CB1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678" w:type="dxa"/>
            <w:shd w:val="clear" w:color="auto" w:fill="E7E6E6" w:themeFill="background2"/>
          </w:tcPr>
          <w:p w14:paraId="6E7D8E21" w14:textId="32D2C64E" w:rsidR="006A4CB1" w:rsidRPr="001D1C51" w:rsidRDefault="006A4CB1" w:rsidP="006A4CB1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6A4CB1" w:rsidRPr="001D1C51" w14:paraId="7C54A621" w14:textId="61C26F76" w:rsidTr="001A02E9">
        <w:tc>
          <w:tcPr>
            <w:tcW w:w="4962" w:type="dxa"/>
          </w:tcPr>
          <w:p w14:paraId="2F6C0A62" w14:textId="3E668A12" w:rsidR="006A4CB1" w:rsidRPr="001D1C51" w:rsidRDefault="006A4CB1" w:rsidP="006A4CB1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1. </w:t>
            </w:r>
            <w:r w:rsidR="004804B4">
              <w:rPr>
                <w:rFonts w:cstheme="minorHAnsi"/>
                <w:b/>
                <w:bCs/>
                <w:sz w:val="24"/>
                <w:szCs w:val="24"/>
              </w:rPr>
              <w:t>Støbning af n</w:t>
            </w: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yt </w:t>
            </w:r>
            <w:proofErr w:type="spellStart"/>
            <w:r w:rsidRPr="001D1C51">
              <w:rPr>
                <w:rFonts w:cstheme="minorHAnsi"/>
                <w:b/>
                <w:bCs/>
                <w:sz w:val="24"/>
                <w:szCs w:val="24"/>
              </w:rPr>
              <w:t>betontagdæk</w:t>
            </w:r>
            <w:proofErr w:type="spellEnd"/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 på </w:t>
            </w:r>
            <w:r w:rsidR="001C77FF">
              <w:rPr>
                <w:rFonts w:cstheme="minorHAnsi"/>
                <w:b/>
                <w:bCs/>
                <w:sz w:val="24"/>
                <w:szCs w:val="24"/>
              </w:rPr>
              <w:t>kasematten</w:t>
            </w:r>
            <w:r w:rsidRPr="001D1C51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14:paraId="5ED7152F" w14:textId="3DA82F88" w:rsidR="006A4CB1" w:rsidRPr="001D1C51" w:rsidRDefault="006E041F" w:rsidP="006E041F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418" w:type="dxa"/>
          </w:tcPr>
          <w:p w14:paraId="094B20D9" w14:textId="7834470D" w:rsidR="006A4CB1" w:rsidRPr="001D1C51" w:rsidRDefault="006E041F" w:rsidP="006E041F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678" w:type="dxa"/>
          </w:tcPr>
          <w:p w14:paraId="7B3AFC39" w14:textId="77777777" w:rsidR="006A4CB1" w:rsidRPr="001D1C51" w:rsidRDefault="006A4CB1" w:rsidP="006A4CB1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7E939EB3" w14:textId="36CBA671" w:rsidR="006A4CB1" w:rsidRPr="00B53470" w:rsidRDefault="006A4CB1" w:rsidP="006A4CB1">
      <w:pPr>
        <w:spacing w:after="0" w:line="240" w:lineRule="auto"/>
        <w:rPr>
          <w:rFonts w:cstheme="minorHAnsi"/>
          <w:b/>
          <w:bCs/>
          <w:sz w:val="16"/>
          <w:szCs w:val="16"/>
        </w:rPr>
      </w:pPr>
    </w:p>
    <w:p w14:paraId="1CBA2C32" w14:textId="50506A36" w:rsidR="00AD7FF1" w:rsidRPr="001D1C51" w:rsidRDefault="005B11F8" w:rsidP="006A4CB1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Det nuværende </w:t>
      </w:r>
      <w:proofErr w:type="spellStart"/>
      <w:r w:rsidRPr="001D1C51">
        <w:rPr>
          <w:rFonts w:cstheme="minorHAnsi"/>
          <w:sz w:val="24"/>
          <w:szCs w:val="24"/>
        </w:rPr>
        <w:t>betontagdæk</w:t>
      </w:r>
      <w:proofErr w:type="spellEnd"/>
      <w:r w:rsidRPr="001D1C51">
        <w:rPr>
          <w:rFonts w:cstheme="minorHAnsi"/>
          <w:sz w:val="24"/>
          <w:szCs w:val="24"/>
        </w:rPr>
        <w:t xml:space="preserve"> er </w:t>
      </w:r>
      <w:r w:rsidR="004F6391" w:rsidRPr="001D1C51">
        <w:rPr>
          <w:rFonts w:cstheme="minorHAnsi"/>
          <w:sz w:val="24"/>
          <w:szCs w:val="24"/>
        </w:rPr>
        <w:t xml:space="preserve">utæt, hvilket </w:t>
      </w:r>
      <w:r w:rsidR="00432DE7">
        <w:rPr>
          <w:rFonts w:cstheme="minorHAnsi"/>
          <w:sz w:val="24"/>
          <w:szCs w:val="24"/>
        </w:rPr>
        <w:t>medfører</w:t>
      </w:r>
      <w:r w:rsidR="004F6391" w:rsidRPr="001D1C51">
        <w:rPr>
          <w:rFonts w:cstheme="minorHAnsi"/>
          <w:sz w:val="24"/>
          <w:szCs w:val="24"/>
        </w:rPr>
        <w:t xml:space="preserve"> store fugtproblemer inde i </w:t>
      </w:r>
      <w:proofErr w:type="spellStart"/>
      <w:r w:rsidR="004F6391" w:rsidRPr="001D1C51">
        <w:rPr>
          <w:rFonts w:cstheme="minorHAnsi"/>
          <w:sz w:val="24"/>
          <w:szCs w:val="24"/>
        </w:rPr>
        <w:t>betonkase</w:t>
      </w:r>
      <w:proofErr w:type="spellEnd"/>
      <w:r w:rsidR="00AA4E9A">
        <w:rPr>
          <w:rFonts w:cstheme="minorHAnsi"/>
          <w:sz w:val="24"/>
          <w:szCs w:val="24"/>
        </w:rPr>
        <w:t>-</w:t>
      </w:r>
      <w:r w:rsidR="004F6391" w:rsidRPr="001D1C51">
        <w:rPr>
          <w:rFonts w:cstheme="minorHAnsi"/>
          <w:sz w:val="24"/>
          <w:szCs w:val="24"/>
        </w:rPr>
        <w:t xml:space="preserve">matten. </w:t>
      </w:r>
      <w:r w:rsidR="00BD1C4D" w:rsidRPr="001D1C51">
        <w:rPr>
          <w:rFonts w:cstheme="minorHAnsi"/>
          <w:sz w:val="24"/>
          <w:szCs w:val="24"/>
        </w:rPr>
        <w:t xml:space="preserve">Betontagdækket er tillige dækket af store begroninger og </w:t>
      </w:r>
      <w:r w:rsidR="00432DE7">
        <w:rPr>
          <w:rFonts w:cstheme="minorHAnsi"/>
          <w:sz w:val="24"/>
          <w:szCs w:val="24"/>
        </w:rPr>
        <w:t>ukrudts</w:t>
      </w:r>
      <w:r w:rsidR="00BD1C4D" w:rsidRPr="001D1C51">
        <w:rPr>
          <w:rFonts w:cstheme="minorHAnsi"/>
          <w:sz w:val="24"/>
          <w:szCs w:val="24"/>
        </w:rPr>
        <w:t>vækst i dil</w:t>
      </w:r>
      <w:r w:rsidR="00C753B0" w:rsidRPr="001D1C51">
        <w:rPr>
          <w:rFonts w:cstheme="minorHAnsi"/>
          <w:sz w:val="24"/>
          <w:szCs w:val="24"/>
        </w:rPr>
        <w:t>a</w:t>
      </w:r>
      <w:r w:rsidR="00BD1C4D" w:rsidRPr="001D1C51">
        <w:rPr>
          <w:rFonts w:cstheme="minorHAnsi"/>
          <w:sz w:val="24"/>
          <w:szCs w:val="24"/>
        </w:rPr>
        <w:t>tations</w:t>
      </w:r>
      <w:r w:rsidR="00AA4E9A">
        <w:rPr>
          <w:rFonts w:cstheme="minorHAnsi"/>
          <w:sz w:val="24"/>
          <w:szCs w:val="24"/>
        </w:rPr>
        <w:t>-</w:t>
      </w:r>
      <w:r w:rsidR="00BD1C4D" w:rsidRPr="001D1C51">
        <w:rPr>
          <w:rFonts w:cstheme="minorHAnsi"/>
          <w:sz w:val="24"/>
          <w:szCs w:val="24"/>
        </w:rPr>
        <w:t xml:space="preserve">fugerne. </w:t>
      </w:r>
    </w:p>
    <w:p w14:paraId="4E951D40" w14:textId="0FF0CC2C" w:rsidR="00B0785B" w:rsidRDefault="006A4CB1" w:rsidP="006F5C37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>Arbejdet omfatter afrensning og afhugning af et mindst 10 cm lag af det eksisterende betontag</w:t>
      </w:r>
      <w:r w:rsidR="00AA4E9A">
        <w:rPr>
          <w:rFonts w:cstheme="minorHAnsi"/>
          <w:sz w:val="24"/>
          <w:szCs w:val="24"/>
        </w:rPr>
        <w:t>-</w:t>
      </w:r>
      <w:r w:rsidRPr="001D1C51">
        <w:rPr>
          <w:rFonts w:cstheme="minorHAnsi"/>
          <w:sz w:val="24"/>
          <w:szCs w:val="24"/>
        </w:rPr>
        <w:t xml:space="preserve">dække, støbning af et nyt stålfiberarmeret </w:t>
      </w:r>
      <w:proofErr w:type="spellStart"/>
      <w:r w:rsidRPr="001D1C51">
        <w:rPr>
          <w:rFonts w:cstheme="minorHAnsi"/>
          <w:sz w:val="24"/>
          <w:szCs w:val="24"/>
        </w:rPr>
        <w:t>betontagdække</w:t>
      </w:r>
      <w:proofErr w:type="spellEnd"/>
      <w:r w:rsidRPr="001D1C51">
        <w:rPr>
          <w:rFonts w:cstheme="minorHAnsi"/>
          <w:sz w:val="24"/>
          <w:szCs w:val="24"/>
        </w:rPr>
        <w:t xml:space="preserve"> med vandtætte elastiske dilatations</w:t>
      </w:r>
      <w:r w:rsidR="00AA4E9A">
        <w:rPr>
          <w:rFonts w:cstheme="minorHAnsi"/>
          <w:sz w:val="24"/>
          <w:szCs w:val="24"/>
        </w:rPr>
        <w:t>-</w:t>
      </w:r>
      <w:r w:rsidRPr="001D1C51">
        <w:rPr>
          <w:rFonts w:cstheme="minorHAnsi"/>
          <w:sz w:val="24"/>
          <w:szCs w:val="24"/>
        </w:rPr>
        <w:t>fuger</w:t>
      </w:r>
      <w:r w:rsidR="00432DE7">
        <w:rPr>
          <w:rFonts w:cstheme="minorHAnsi"/>
          <w:sz w:val="24"/>
          <w:szCs w:val="24"/>
        </w:rPr>
        <w:t>, eller en tilsvarende løsning.</w:t>
      </w:r>
    </w:p>
    <w:p w14:paraId="2B2DEC75" w14:textId="77777777" w:rsidR="00EB1C9D" w:rsidRPr="001D1C51" w:rsidRDefault="00EB1C9D" w:rsidP="006A4CB1">
      <w:pPr>
        <w:rPr>
          <w:rFonts w:cstheme="minorHAnsi"/>
          <w:sz w:val="24"/>
          <w:szCs w:val="24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559"/>
        <w:gridCol w:w="1537"/>
      </w:tblGrid>
      <w:tr w:rsidR="006E041F" w:rsidRPr="001D1C51" w14:paraId="6429BC68" w14:textId="77777777" w:rsidTr="00AA4E9A">
        <w:tc>
          <w:tcPr>
            <w:tcW w:w="4962" w:type="dxa"/>
            <w:shd w:val="clear" w:color="auto" w:fill="E7E6E6" w:themeFill="background2"/>
          </w:tcPr>
          <w:p w14:paraId="3D64966A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56EB3C38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559" w:type="dxa"/>
            <w:shd w:val="clear" w:color="auto" w:fill="E7E6E6" w:themeFill="background2"/>
          </w:tcPr>
          <w:p w14:paraId="197216C6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537" w:type="dxa"/>
            <w:shd w:val="clear" w:color="auto" w:fill="E7E6E6" w:themeFill="background2"/>
          </w:tcPr>
          <w:p w14:paraId="48E06905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6E041F" w:rsidRPr="001D1C51" w14:paraId="0238FF59" w14:textId="77777777" w:rsidTr="001A02E9">
        <w:tc>
          <w:tcPr>
            <w:tcW w:w="4962" w:type="dxa"/>
          </w:tcPr>
          <w:p w14:paraId="302DC896" w14:textId="73864723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2. Reparation og tætning af grov revne i betonkonstruktionen.</w:t>
            </w:r>
          </w:p>
        </w:tc>
        <w:tc>
          <w:tcPr>
            <w:tcW w:w="1417" w:type="dxa"/>
            <w:vAlign w:val="center"/>
          </w:tcPr>
          <w:p w14:paraId="6774DE0F" w14:textId="75073577" w:rsidR="006E041F" w:rsidRPr="001D1C51" w:rsidRDefault="006E041F" w:rsidP="006E041F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559" w:type="dxa"/>
            <w:vAlign w:val="center"/>
          </w:tcPr>
          <w:p w14:paraId="0977CECD" w14:textId="77777777" w:rsidR="006E041F" w:rsidRPr="001D1C51" w:rsidRDefault="006E041F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37" w:type="dxa"/>
            <w:vAlign w:val="center"/>
          </w:tcPr>
          <w:p w14:paraId="544550C9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4B7CBEDB" w14:textId="77777777" w:rsidR="006E041F" w:rsidRPr="00B53470" w:rsidRDefault="006E041F" w:rsidP="006E041F">
      <w:pPr>
        <w:spacing w:after="0" w:line="240" w:lineRule="auto"/>
        <w:rPr>
          <w:rFonts w:cstheme="minorHAnsi"/>
          <w:sz w:val="16"/>
          <w:szCs w:val="16"/>
        </w:rPr>
      </w:pPr>
    </w:p>
    <w:p w14:paraId="7E1F997C" w14:textId="4B9621DA" w:rsidR="006E041F" w:rsidRDefault="006E041F" w:rsidP="000166D8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I forbindelse med støbning af nyt </w:t>
      </w:r>
      <w:proofErr w:type="spellStart"/>
      <w:r w:rsidRPr="001D1C51">
        <w:rPr>
          <w:rFonts w:cstheme="minorHAnsi"/>
          <w:sz w:val="24"/>
          <w:szCs w:val="24"/>
        </w:rPr>
        <w:t>betontagdæk</w:t>
      </w:r>
      <w:proofErr w:type="spellEnd"/>
      <w:r w:rsidRPr="001D1C51">
        <w:rPr>
          <w:rFonts w:cstheme="minorHAnsi"/>
          <w:sz w:val="24"/>
          <w:szCs w:val="24"/>
        </w:rPr>
        <w:t xml:space="preserve">, skal der foretages reparation og tætning af en grov revne i betonkonstruktionen i </w:t>
      </w:r>
      <w:r w:rsidR="001C77FF">
        <w:rPr>
          <w:rFonts w:cstheme="minorHAnsi"/>
          <w:sz w:val="24"/>
          <w:szCs w:val="24"/>
        </w:rPr>
        <w:t>kasemattens</w:t>
      </w:r>
      <w:r w:rsidRPr="001D1C51">
        <w:rPr>
          <w:rFonts w:cstheme="minorHAnsi"/>
          <w:sz w:val="24"/>
          <w:szCs w:val="24"/>
        </w:rPr>
        <w:t xml:space="preserve"> sydvestlige ende. Revnen kan ses inde i </w:t>
      </w:r>
      <w:proofErr w:type="spellStart"/>
      <w:r w:rsidR="001C77FF">
        <w:rPr>
          <w:rFonts w:cstheme="minorHAnsi"/>
          <w:sz w:val="24"/>
          <w:szCs w:val="24"/>
        </w:rPr>
        <w:t>kasemat</w:t>
      </w:r>
      <w:r w:rsidR="00AA4E9A">
        <w:rPr>
          <w:rFonts w:cstheme="minorHAnsi"/>
          <w:sz w:val="24"/>
          <w:szCs w:val="24"/>
        </w:rPr>
        <w:t>-</w:t>
      </w:r>
      <w:r w:rsidR="001C77FF">
        <w:rPr>
          <w:rFonts w:cstheme="minorHAnsi"/>
          <w:sz w:val="24"/>
          <w:szCs w:val="24"/>
        </w:rPr>
        <w:t>ten</w:t>
      </w:r>
      <w:proofErr w:type="spellEnd"/>
      <w:r w:rsidRPr="001D1C51">
        <w:rPr>
          <w:rFonts w:cstheme="minorHAnsi"/>
          <w:sz w:val="24"/>
          <w:szCs w:val="24"/>
        </w:rPr>
        <w:t xml:space="preserve"> og løber </w:t>
      </w:r>
      <w:r w:rsidR="000851ED">
        <w:rPr>
          <w:rFonts w:cstheme="minorHAnsi"/>
          <w:sz w:val="24"/>
          <w:szCs w:val="24"/>
        </w:rPr>
        <w:t xml:space="preserve">i loftet </w:t>
      </w:r>
      <w:r w:rsidR="00DB20FE">
        <w:rPr>
          <w:rFonts w:cstheme="minorHAnsi"/>
          <w:sz w:val="24"/>
          <w:szCs w:val="24"/>
        </w:rPr>
        <w:t xml:space="preserve">til venstre for </w:t>
      </w:r>
      <w:r w:rsidR="003B64BA">
        <w:rPr>
          <w:rFonts w:cstheme="minorHAnsi"/>
          <w:sz w:val="24"/>
          <w:szCs w:val="24"/>
        </w:rPr>
        <w:t xml:space="preserve">rum </w:t>
      </w:r>
      <w:r w:rsidRPr="001D1C51">
        <w:rPr>
          <w:rFonts w:cstheme="minorHAnsi"/>
          <w:sz w:val="24"/>
          <w:szCs w:val="24"/>
        </w:rPr>
        <w:t>1</w:t>
      </w:r>
      <w:r w:rsidR="00B73CC2">
        <w:rPr>
          <w:rFonts w:cstheme="minorHAnsi"/>
          <w:sz w:val="24"/>
          <w:szCs w:val="24"/>
        </w:rPr>
        <w:t>7m via gangen</w:t>
      </w:r>
      <w:r w:rsidR="005705E0">
        <w:rPr>
          <w:rFonts w:cstheme="minorHAnsi"/>
          <w:sz w:val="24"/>
          <w:szCs w:val="24"/>
        </w:rPr>
        <w:t xml:space="preserve"> G1</w:t>
      </w:r>
      <w:r w:rsidR="0066408B">
        <w:rPr>
          <w:rFonts w:cstheme="minorHAnsi"/>
          <w:sz w:val="24"/>
          <w:szCs w:val="24"/>
        </w:rPr>
        <w:t xml:space="preserve"> til rum 17</w:t>
      </w:r>
      <w:r w:rsidR="00F536F7">
        <w:rPr>
          <w:rFonts w:cstheme="minorHAnsi"/>
          <w:sz w:val="24"/>
          <w:szCs w:val="24"/>
        </w:rPr>
        <w:t>, hvor</w:t>
      </w:r>
      <w:r w:rsidR="000A09D0">
        <w:rPr>
          <w:rFonts w:cstheme="minorHAnsi"/>
          <w:sz w:val="24"/>
          <w:szCs w:val="24"/>
        </w:rPr>
        <w:t xml:space="preserve"> den deler sig i l</w:t>
      </w:r>
      <w:r w:rsidR="005705E0">
        <w:rPr>
          <w:rFonts w:cstheme="minorHAnsi"/>
          <w:sz w:val="24"/>
          <w:szCs w:val="24"/>
        </w:rPr>
        <w:t>o</w:t>
      </w:r>
      <w:r w:rsidR="000A09D0">
        <w:rPr>
          <w:rFonts w:cstheme="minorHAnsi"/>
          <w:sz w:val="24"/>
          <w:szCs w:val="24"/>
        </w:rPr>
        <w:t>ftet og slutter ved</w:t>
      </w:r>
      <w:r w:rsidR="00C73A1B">
        <w:rPr>
          <w:rFonts w:cstheme="minorHAnsi"/>
          <w:sz w:val="24"/>
          <w:szCs w:val="24"/>
        </w:rPr>
        <w:t xml:space="preserve"> øverste del af </w:t>
      </w:r>
      <w:r w:rsidR="000A09D0">
        <w:rPr>
          <w:rFonts w:cstheme="minorHAnsi"/>
          <w:sz w:val="24"/>
          <w:szCs w:val="24"/>
        </w:rPr>
        <w:t>ydermuren</w:t>
      </w:r>
      <w:r w:rsidR="00C73A1B">
        <w:rPr>
          <w:rFonts w:cstheme="minorHAnsi"/>
          <w:sz w:val="24"/>
          <w:szCs w:val="24"/>
        </w:rPr>
        <w:t>.</w:t>
      </w:r>
      <w:r w:rsidR="00E10851">
        <w:rPr>
          <w:rFonts w:cstheme="minorHAnsi"/>
          <w:sz w:val="24"/>
          <w:szCs w:val="24"/>
        </w:rPr>
        <w:t xml:space="preserve"> </w:t>
      </w:r>
    </w:p>
    <w:p w14:paraId="4D89A342" w14:textId="77777777" w:rsidR="006F5C37" w:rsidRDefault="006F5C37" w:rsidP="000166D8">
      <w:pPr>
        <w:spacing w:after="0" w:line="240" w:lineRule="auto"/>
        <w:rPr>
          <w:rFonts w:cstheme="minorHAnsi"/>
          <w:sz w:val="24"/>
          <w:szCs w:val="24"/>
        </w:rPr>
      </w:pPr>
    </w:p>
    <w:p w14:paraId="0DE39F8B" w14:textId="5AAF60B8" w:rsidR="00D11CA6" w:rsidRDefault="005705E0" w:rsidP="00522B8E">
      <w:pPr>
        <w:spacing w:after="0" w:line="240" w:lineRule="auto"/>
        <w:jc w:val="center"/>
        <w:rPr>
          <w:rFonts w:cstheme="minorHAnsi"/>
          <w:sz w:val="24"/>
          <w:szCs w:val="24"/>
        </w:rPr>
      </w:pPr>
      <w:r w:rsidRPr="005705E0">
        <w:rPr>
          <w:rFonts w:cstheme="minorHAnsi"/>
          <w:noProof/>
          <w:sz w:val="24"/>
          <w:szCs w:val="24"/>
        </w:rPr>
        <w:drawing>
          <wp:inline distT="0" distB="0" distL="0" distR="0" wp14:anchorId="3201554D" wp14:editId="479E0138">
            <wp:extent cx="5648325" cy="1421165"/>
            <wp:effectExtent l="0" t="0" r="0" b="762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6336" cy="143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25ECE" w14:textId="2421E801" w:rsidR="00946254" w:rsidRDefault="00166FDF" w:rsidP="00166FDF">
      <w:pPr>
        <w:spacing w:after="0" w:line="240" w:lineRule="auto"/>
        <w:jc w:val="center"/>
        <w:rPr>
          <w:rFonts w:cstheme="minorHAnsi"/>
          <w:sz w:val="20"/>
          <w:szCs w:val="20"/>
        </w:rPr>
      </w:pPr>
      <w:r w:rsidRPr="00166FDF">
        <w:rPr>
          <w:rFonts w:cstheme="minorHAnsi"/>
          <w:sz w:val="20"/>
          <w:szCs w:val="20"/>
        </w:rPr>
        <w:t>Tegningen viser omtrentlig placering og forløb af den grove revne.</w:t>
      </w:r>
    </w:p>
    <w:p w14:paraId="43CE46B4" w14:textId="5B7B4726" w:rsidR="006B28DF" w:rsidRDefault="006B28DF" w:rsidP="00166FDF">
      <w:pPr>
        <w:spacing w:after="0" w:line="240" w:lineRule="auto"/>
        <w:jc w:val="center"/>
        <w:rPr>
          <w:rFonts w:cstheme="minorHAnsi"/>
          <w:sz w:val="20"/>
          <w:szCs w:val="20"/>
        </w:rPr>
      </w:pPr>
    </w:p>
    <w:p w14:paraId="62C248E3" w14:textId="0CDC28EB" w:rsidR="005322C9" w:rsidRDefault="005322C9" w:rsidP="00166FDF">
      <w:pPr>
        <w:spacing w:after="0" w:line="240" w:lineRule="auto"/>
        <w:jc w:val="center"/>
        <w:rPr>
          <w:rFonts w:cstheme="minorHAnsi"/>
          <w:sz w:val="20"/>
          <w:szCs w:val="20"/>
        </w:rPr>
      </w:pPr>
    </w:p>
    <w:p w14:paraId="751A814E" w14:textId="14DF878C" w:rsidR="001E3AB2" w:rsidRDefault="001E3AB2" w:rsidP="00166FDF">
      <w:pPr>
        <w:spacing w:after="0" w:line="240" w:lineRule="auto"/>
        <w:jc w:val="center"/>
        <w:rPr>
          <w:rFonts w:cstheme="minorHAnsi"/>
          <w:sz w:val="20"/>
          <w:szCs w:val="20"/>
        </w:rPr>
      </w:pPr>
    </w:p>
    <w:p w14:paraId="5E5FC339" w14:textId="77777777" w:rsidR="001E3AB2" w:rsidRPr="00166FDF" w:rsidRDefault="001E3AB2" w:rsidP="00166FDF">
      <w:pPr>
        <w:spacing w:after="0" w:line="240" w:lineRule="auto"/>
        <w:jc w:val="center"/>
        <w:rPr>
          <w:rFonts w:cstheme="minorHAnsi"/>
          <w:sz w:val="20"/>
          <w:szCs w:val="20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559"/>
        <w:gridCol w:w="1537"/>
      </w:tblGrid>
      <w:tr w:rsidR="006E041F" w:rsidRPr="001D1C51" w14:paraId="0DD183D7" w14:textId="77777777" w:rsidTr="00C76D1E">
        <w:tc>
          <w:tcPr>
            <w:tcW w:w="4962" w:type="dxa"/>
            <w:shd w:val="clear" w:color="auto" w:fill="E7E6E6" w:themeFill="background2"/>
          </w:tcPr>
          <w:p w14:paraId="71F7B664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471D1A75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559" w:type="dxa"/>
            <w:shd w:val="clear" w:color="auto" w:fill="E7E6E6" w:themeFill="background2"/>
          </w:tcPr>
          <w:p w14:paraId="428CC55C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537" w:type="dxa"/>
            <w:shd w:val="clear" w:color="auto" w:fill="E7E6E6" w:themeFill="background2"/>
          </w:tcPr>
          <w:p w14:paraId="2D7C1F82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6E041F" w:rsidRPr="001D1C51" w14:paraId="64C5A801" w14:textId="77777777" w:rsidTr="003168AD">
        <w:tc>
          <w:tcPr>
            <w:tcW w:w="4962" w:type="dxa"/>
          </w:tcPr>
          <w:p w14:paraId="39BB78C4" w14:textId="5C66D0FD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3. Forstærkning af betonafdækninger på </w:t>
            </w:r>
            <w:r w:rsidR="001C77FF">
              <w:rPr>
                <w:rFonts w:cstheme="minorHAnsi"/>
                <w:b/>
                <w:bCs/>
                <w:sz w:val="24"/>
                <w:szCs w:val="24"/>
              </w:rPr>
              <w:t xml:space="preserve">kasemattens </w:t>
            </w:r>
            <w:proofErr w:type="spellStart"/>
            <w:r w:rsidRPr="001D1C51">
              <w:rPr>
                <w:rFonts w:cstheme="minorHAnsi"/>
                <w:b/>
                <w:bCs/>
                <w:sz w:val="24"/>
                <w:szCs w:val="24"/>
              </w:rPr>
              <w:t>betontagdæk</w:t>
            </w:r>
            <w:proofErr w:type="spellEnd"/>
            <w:r w:rsidRPr="001D1C51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417" w:type="dxa"/>
            <w:vAlign w:val="center"/>
          </w:tcPr>
          <w:p w14:paraId="6814D0BE" w14:textId="77777777" w:rsidR="006E041F" w:rsidRPr="001D1C51" w:rsidRDefault="006E041F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559" w:type="dxa"/>
            <w:vAlign w:val="center"/>
          </w:tcPr>
          <w:p w14:paraId="0198E530" w14:textId="77777777" w:rsidR="006E041F" w:rsidRPr="001D1C51" w:rsidRDefault="006E041F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37" w:type="dxa"/>
            <w:vAlign w:val="center"/>
          </w:tcPr>
          <w:p w14:paraId="619D25F2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1F402433" w14:textId="77777777" w:rsidR="006E041F" w:rsidRPr="00B53470" w:rsidRDefault="006E041F" w:rsidP="006E041F">
      <w:pPr>
        <w:spacing w:after="0" w:line="240" w:lineRule="auto"/>
        <w:rPr>
          <w:rFonts w:cstheme="minorHAnsi"/>
          <w:sz w:val="16"/>
          <w:szCs w:val="16"/>
        </w:rPr>
      </w:pPr>
    </w:p>
    <w:p w14:paraId="7D59553B" w14:textId="1BD50060" w:rsidR="002C6540" w:rsidRDefault="006E041F" w:rsidP="000166D8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Udvendig og indvendig forstærkning af betonafdækningen af brøndene til fire kanontårne og to observationstårne. </w:t>
      </w:r>
      <w:r w:rsidR="00FF2F06">
        <w:rPr>
          <w:rFonts w:cstheme="minorHAnsi"/>
          <w:sz w:val="24"/>
          <w:szCs w:val="24"/>
        </w:rPr>
        <w:t xml:space="preserve">De eksisterende </w:t>
      </w:r>
      <w:r w:rsidR="00862721">
        <w:rPr>
          <w:rFonts w:cstheme="minorHAnsi"/>
          <w:sz w:val="24"/>
          <w:szCs w:val="24"/>
        </w:rPr>
        <w:t>udluftnings</w:t>
      </w:r>
      <w:r w:rsidR="00FF2F06">
        <w:rPr>
          <w:rFonts w:cstheme="minorHAnsi"/>
          <w:sz w:val="24"/>
          <w:szCs w:val="24"/>
        </w:rPr>
        <w:t xml:space="preserve">hætter skal </w:t>
      </w:r>
      <w:r w:rsidR="00AC71EB">
        <w:rPr>
          <w:rFonts w:cstheme="minorHAnsi"/>
          <w:sz w:val="24"/>
          <w:szCs w:val="24"/>
        </w:rPr>
        <w:t>bevares.</w:t>
      </w:r>
      <w:r w:rsidR="002C6540">
        <w:rPr>
          <w:rFonts w:cstheme="minorHAnsi"/>
          <w:sz w:val="24"/>
          <w:szCs w:val="24"/>
        </w:rPr>
        <w:t xml:space="preserve"> Betonafdækninger</w:t>
      </w:r>
      <w:r w:rsidR="001D4F37">
        <w:rPr>
          <w:rFonts w:cstheme="minorHAnsi"/>
          <w:sz w:val="24"/>
          <w:szCs w:val="24"/>
        </w:rPr>
        <w:t>ne</w:t>
      </w:r>
      <w:r w:rsidR="002C6540">
        <w:rPr>
          <w:rFonts w:cstheme="minorHAnsi"/>
          <w:sz w:val="24"/>
          <w:szCs w:val="24"/>
        </w:rPr>
        <w:t xml:space="preserve"> skal udføres</w:t>
      </w:r>
      <w:r w:rsidR="009111A0">
        <w:rPr>
          <w:rFonts w:cstheme="minorHAnsi"/>
          <w:sz w:val="24"/>
          <w:szCs w:val="24"/>
        </w:rPr>
        <w:t xml:space="preserve">, så de </w:t>
      </w:r>
      <w:r w:rsidR="001D4F37">
        <w:rPr>
          <w:rFonts w:cstheme="minorHAnsi"/>
          <w:sz w:val="24"/>
          <w:szCs w:val="24"/>
        </w:rPr>
        <w:t>”</w:t>
      </w:r>
      <w:r w:rsidR="009111A0">
        <w:rPr>
          <w:rFonts w:cstheme="minorHAnsi"/>
          <w:sz w:val="24"/>
          <w:szCs w:val="24"/>
        </w:rPr>
        <w:t>visualiserer</w:t>
      </w:r>
      <w:r w:rsidR="001D4F37">
        <w:rPr>
          <w:rFonts w:cstheme="minorHAnsi"/>
          <w:sz w:val="24"/>
          <w:szCs w:val="24"/>
        </w:rPr>
        <w:t>”</w:t>
      </w:r>
      <w:r w:rsidR="009111A0">
        <w:rPr>
          <w:rFonts w:cstheme="minorHAnsi"/>
          <w:sz w:val="24"/>
          <w:szCs w:val="24"/>
        </w:rPr>
        <w:t xml:space="preserve"> de oprindelige tårne</w:t>
      </w:r>
      <w:r w:rsidR="001D4F37">
        <w:rPr>
          <w:rFonts w:cstheme="minorHAnsi"/>
          <w:sz w:val="24"/>
          <w:szCs w:val="24"/>
        </w:rPr>
        <w:t>.</w:t>
      </w:r>
    </w:p>
    <w:p w14:paraId="557C1B5F" w14:textId="77777777" w:rsidR="00EB1C9D" w:rsidRPr="001D1C51" w:rsidRDefault="00EB1C9D" w:rsidP="000166D8">
      <w:pPr>
        <w:spacing w:after="0" w:line="240" w:lineRule="auto"/>
        <w:rPr>
          <w:rFonts w:cstheme="minorHAnsi"/>
          <w:sz w:val="24"/>
          <w:szCs w:val="24"/>
        </w:rPr>
      </w:pPr>
    </w:p>
    <w:p w14:paraId="2F706708" w14:textId="2B3A80A4" w:rsidR="00B53470" w:rsidRDefault="00B53470" w:rsidP="000166D8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559"/>
        <w:gridCol w:w="1537"/>
      </w:tblGrid>
      <w:tr w:rsidR="006E041F" w:rsidRPr="001D1C51" w14:paraId="6E352579" w14:textId="77777777" w:rsidTr="00C76D1E">
        <w:tc>
          <w:tcPr>
            <w:tcW w:w="4962" w:type="dxa"/>
            <w:shd w:val="clear" w:color="auto" w:fill="E7E6E6" w:themeFill="background2"/>
          </w:tcPr>
          <w:p w14:paraId="52796D85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176B6E7F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559" w:type="dxa"/>
            <w:shd w:val="clear" w:color="auto" w:fill="E7E6E6" w:themeFill="background2"/>
          </w:tcPr>
          <w:p w14:paraId="0F7AB630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537" w:type="dxa"/>
            <w:shd w:val="clear" w:color="auto" w:fill="E7E6E6" w:themeFill="background2"/>
          </w:tcPr>
          <w:p w14:paraId="71ABFDD1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6E041F" w:rsidRPr="001D1C51" w14:paraId="62A02559" w14:textId="77777777" w:rsidTr="006B28DF">
        <w:tc>
          <w:tcPr>
            <w:tcW w:w="4962" w:type="dxa"/>
          </w:tcPr>
          <w:p w14:paraId="07EB7830" w14:textId="18880DB6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4. Bortledning af regnvand fra betontagdækket på </w:t>
            </w:r>
            <w:r w:rsidR="009939DF">
              <w:rPr>
                <w:rFonts w:cstheme="minorHAnsi"/>
                <w:b/>
                <w:bCs/>
                <w:sz w:val="24"/>
                <w:szCs w:val="24"/>
              </w:rPr>
              <w:t>kasematten</w:t>
            </w:r>
            <w:r w:rsidRPr="001D1C51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417" w:type="dxa"/>
            <w:vAlign w:val="center"/>
          </w:tcPr>
          <w:p w14:paraId="6F6E8C32" w14:textId="77777777" w:rsidR="006E041F" w:rsidRPr="001D1C51" w:rsidRDefault="006E041F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559" w:type="dxa"/>
            <w:vAlign w:val="center"/>
          </w:tcPr>
          <w:p w14:paraId="7F05544B" w14:textId="77777777" w:rsidR="006E041F" w:rsidRPr="001D1C51" w:rsidRDefault="006E041F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37" w:type="dxa"/>
            <w:vAlign w:val="center"/>
          </w:tcPr>
          <w:p w14:paraId="0A7FC473" w14:textId="77777777" w:rsidR="006E041F" w:rsidRPr="001D1C51" w:rsidRDefault="006E041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0A862663" w14:textId="577B5F15" w:rsidR="006E041F" w:rsidRPr="00B53470" w:rsidRDefault="006E041F" w:rsidP="006E041F">
      <w:pPr>
        <w:spacing w:after="0" w:line="240" w:lineRule="auto"/>
        <w:rPr>
          <w:rFonts w:cstheme="minorHAnsi"/>
          <w:sz w:val="16"/>
          <w:szCs w:val="16"/>
        </w:rPr>
      </w:pPr>
    </w:p>
    <w:p w14:paraId="32FB8E88" w14:textId="66C652E4" w:rsidR="006E041F" w:rsidRDefault="006E041F" w:rsidP="000166D8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>Bortledning af regnvand fra beto</w:t>
      </w:r>
      <w:r w:rsidR="00A21D0F" w:rsidRPr="001D1C51">
        <w:rPr>
          <w:rFonts w:cstheme="minorHAnsi"/>
          <w:sz w:val="24"/>
          <w:szCs w:val="24"/>
        </w:rPr>
        <w:t>n</w:t>
      </w:r>
      <w:r w:rsidRPr="001D1C51">
        <w:rPr>
          <w:rFonts w:cstheme="minorHAnsi"/>
          <w:sz w:val="24"/>
          <w:szCs w:val="24"/>
        </w:rPr>
        <w:t xml:space="preserve">tagdækket sker i dag primært til </w:t>
      </w:r>
      <w:proofErr w:type="spellStart"/>
      <w:r w:rsidRPr="001D1C51">
        <w:rPr>
          <w:rFonts w:cstheme="minorHAnsi"/>
          <w:sz w:val="24"/>
          <w:szCs w:val="24"/>
        </w:rPr>
        <w:t>betontagrenden</w:t>
      </w:r>
      <w:proofErr w:type="spellEnd"/>
      <w:r w:rsidRPr="001D1C51">
        <w:rPr>
          <w:rFonts w:cstheme="minorHAnsi"/>
          <w:sz w:val="24"/>
          <w:szCs w:val="24"/>
        </w:rPr>
        <w:t xml:space="preserve">, der </w:t>
      </w:r>
      <w:r w:rsidR="00A32B6E">
        <w:rPr>
          <w:rFonts w:cstheme="minorHAnsi"/>
          <w:sz w:val="24"/>
          <w:szCs w:val="24"/>
        </w:rPr>
        <w:t xml:space="preserve">løber </w:t>
      </w:r>
      <w:r w:rsidRPr="001D1C51">
        <w:rPr>
          <w:rFonts w:cstheme="minorHAnsi"/>
          <w:sz w:val="24"/>
          <w:szCs w:val="24"/>
        </w:rPr>
        <w:t xml:space="preserve">langs hele bagsiden </w:t>
      </w:r>
      <w:r w:rsidR="00DD30B1" w:rsidRPr="001D1C51">
        <w:rPr>
          <w:rFonts w:cstheme="minorHAnsi"/>
          <w:sz w:val="24"/>
          <w:szCs w:val="24"/>
        </w:rPr>
        <w:t xml:space="preserve">af </w:t>
      </w:r>
      <w:r w:rsidRPr="001D1C51">
        <w:rPr>
          <w:rFonts w:cstheme="minorHAnsi"/>
          <w:sz w:val="24"/>
          <w:szCs w:val="24"/>
        </w:rPr>
        <w:t>kasematten, og</w:t>
      </w:r>
      <w:r w:rsidR="00DD30B1" w:rsidRPr="001D1C51">
        <w:rPr>
          <w:rFonts w:cstheme="minorHAnsi"/>
          <w:sz w:val="24"/>
          <w:szCs w:val="24"/>
        </w:rPr>
        <w:t xml:space="preserve"> derfra</w:t>
      </w:r>
      <w:r w:rsidRPr="001D1C51">
        <w:rPr>
          <w:rFonts w:cstheme="minorHAnsi"/>
          <w:sz w:val="24"/>
          <w:szCs w:val="24"/>
        </w:rPr>
        <w:t xml:space="preserve"> via to indvendige tagnedløb i betonkasematten</w:t>
      </w:r>
      <w:r w:rsidR="00DD30B1" w:rsidRPr="001D1C51">
        <w:rPr>
          <w:rFonts w:cstheme="minorHAnsi"/>
          <w:sz w:val="24"/>
          <w:szCs w:val="24"/>
        </w:rPr>
        <w:t xml:space="preserve"> til de såkaldte ”diama</w:t>
      </w:r>
      <w:r w:rsidR="00A21D0F" w:rsidRPr="001D1C51">
        <w:rPr>
          <w:rFonts w:cstheme="minorHAnsi"/>
          <w:sz w:val="24"/>
          <w:szCs w:val="24"/>
        </w:rPr>
        <w:t>n</w:t>
      </w:r>
      <w:r w:rsidR="00DD30B1" w:rsidRPr="001D1C51">
        <w:rPr>
          <w:rFonts w:cstheme="minorHAnsi"/>
          <w:sz w:val="24"/>
          <w:szCs w:val="24"/>
        </w:rPr>
        <w:t xml:space="preserve">tgrave” i </w:t>
      </w:r>
      <w:r w:rsidR="009939DF">
        <w:rPr>
          <w:rFonts w:cstheme="minorHAnsi"/>
          <w:sz w:val="24"/>
          <w:szCs w:val="24"/>
        </w:rPr>
        <w:t>kasematten</w:t>
      </w:r>
      <w:r w:rsidR="00DD30B1" w:rsidRPr="001D1C51">
        <w:rPr>
          <w:rFonts w:cstheme="minorHAnsi"/>
          <w:sz w:val="24"/>
          <w:szCs w:val="24"/>
        </w:rPr>
        <w:t>s ”indhak”</w:t>
      </w:r>
      <w:r w:rsidR="00A21D0F" w:rsidRPr="001D1C51">
        <w:rPr>
          <w:rFonts w:cstheme="minorHAnsi"/>
          <w:sz w:val="24"/>
          <w:szCs w:val="24"/>
        </w:rPr>
        <w:t xml:space="preserve">. </w:t>
      </w:r>
      <w:r w:rsidR="00C76D1E">
        <w:rPr>
          <w:rFonts w:cstheme="minorHAnsi"/>
          <w:sz w:val="24"/>
          <w:szCs w:val="24"/>
        </w:rPr>
        <w:t>D</w:t>
      </w:r>
      <w:r w:rsidRPr="001D1C51">
        <w:rPr>
          <w:rFonts w:cstheme="minorHAnsi"/>
          <w:sz w:val="24"/>
          <w:szCs w:val="24"/>
        </w:rPr>
        <w:t xml:space="preserve">ette fungerer ikke optimalt, </w:t>
      </w:r>
      <w:r w:rsidR="00AC71EB">
        <w:rPr>
          <w:rFonts w:cstheme="minorHAnsi"/>
          <w:sz w:val="24"/>
          <w:szCs w:val="24"/>
        </w:rPr>
        <w:t xml:space="preserve">hvilket betyder at </w:t>
      </w:r>
      <w:r w:rsidRPr="001D1C51">
        <w:rPr>
          <w:rFonts w:cstheme="minorHAnsi"/>
          <w:sz w:val="24"/>
          <w:szCs w:val="24"/>
        </w:rPr>
        <w:t>vandet løber ud over kanten af tagrenden og ned a</w:t>
      </w:r>
      <w:r w:rsidR="00016139">
        <w:rPr>
          <w:rFonts w:cstheme="minorHAnsi"/>
          <w:sz w:val="24"/>
          <w:szCs w:val="24"/>
        </w:rPr>
        <w:t>f</w:t>
      </w:r>
      <w:r w:rsidRPr="001D1C51">
        <w:rPr>
          <w:rFonts w:cstheme="minorHAnsi"/>
          <w:sz w:val="24"/>
          <w:szCs w:val="24"/>
        </w:rPr>
        <w:t xml:space="preserve"> </w:t>
      </w:r>
      <w:r w:rsidR="009939DF">
        <w:rPr>
          <w:rFonts w:cstheme="minorHAnsi"/>
          <w:sz w:val="24"/>
          <w:szCs w:val="24"/>
        </w:rPr>
        <w:t>kasemattens</w:t>
      </w:r>
      <w:r w:rsidRPr="001D1C51">
        <w:rPr>
          <w:rFonts w:cstheme="minorHAnsi"/>
          <w:sz w:val="24"/>
          <w:szCs w:val="24"/>
        </w:rPr>
        <w:t xml:space="preserve"> ydermure</w:t>
      </w:r>
      <w:r w:rsidR="00C76D1E">
        <w:rPr>
          <w:rFonts w:cstheme="minorHAnsi"/>
          <w:sz w:val="24"/>
          <w:szCs w:val="24"/>
        </w:rPr>
        <w:t>/facade</w:t>
      </w:r>
      <w:r w:rsidRPr="001D1C51">
        <w:rPr>
          <w:rFonts w:cstheme="minorHAnsi"/>
          <w:sz w:val="24"/>
          <w:szCs w:val="24"/>
        </w:rPr>
        <w:t xml:space="preserve">. </w:t>
      </w:r>
      <w:r w:rsidR="00A21D0F" w:rsidRPr="001D1C51">
        <w:rPr>
          <w:rFonts w:cstheme="minorHAnsi"/>
          <w:sz w:val="24"/>
          <w:szCs w:val="24"/>
        </w:rPr>
        <w:t xml:space="preserve">En løsning kunne være at støbe det nye </w:t>
      </w:r>
      <w:proofErr w:type="spellStart"/>
      <w:r w:rsidR="00A21D0F" w:rsidRPr="001D1C51">
        <w:rPr>
          <w:rFonts w:cstheme="minorHAnsi"/>
          <w:sz w:val="24"/>
          <w:szCs w:val="24"/>
        </w:rPr>
        <w:t>betontagdæk</w:t>
      </w:r>
      <w:proofErr w:type="spellEnd"/>
      <w:r w:rsidR="00A21D0F" w:rsidRPr="001D1C51">
        <w:rPr>
          <w:rFonts w:cstheme="minorHAnsi"/>
          <w:sz w:val="24"/>
          <w:szCs w:val="24"/>
        </w:rPr>
        <w:t xml:space="preserve"> med fald mod det bagvedliggende jordlegeme, så </w:t>
      </w:r>
      <w:r w:rsidR="00C76D1E">
        <w:rPr>
          <w:rFonts w:cstheme="minorHAnsi"/>
          <w:sz w:val="24"/>
          <w:szCs w:val="24"/>
        </w:rPr>
        <w:t xml:space="preserve">den mængde </w:t>
      </w:r>
      <w:r w:rsidR="00A21D0F" w:rsidRPr="001D1C51">
        <w:rPr>
          <w:rFonts w:cstheme="minorHAnsi"/>
          <w:sz w:val="24"/>
          <w:szCs w:val="24"/>
        </w:rPr>
        <w:t xml:space="preserve">regnvand der skal bortledes via </w:t>
      </w:r>
      <w:proofErr w:type="spellStart"/>
      <w:r w:rsidR="00A21D0F" w:rsidRPr="001D1C51">
        <w:rPr>
          <w:rFonts w:cstheme="minorHAnsi"/>
          <w:sz w:val="24"/>
          <w:szCs w:val="24"/>
        </w:rPr>
        <w:t>betontagrenden</w:t>
      </w:r>
      <w:proofErr w:type="spellEnd"/>
      <w:r w:rsidR="00A21D0F" w:rsidRPr="001D1C51">
        <w:rPr>
          <w:rFonts w:cstheme="minorHAnsi"/>
          <w:sz w:val="24"/>
          <w:szCs w:val="24"/>
        </w:rPr>
        <w:t xml:space="preserve"> </w:t>
      </w:r>
      <w:r w:rsidR="00C76D1E">
        <w:rPr>
          <w:rFonts w:cstheme="minorHAnsi"/>
          <w:sz w:val="24"/>
          <w:szCs w:val="24"/>
        </w:rPr>
        <w:t>reduceres væsentlig</w:t>
      </w:r>
      <w:r w:rsidR="00A21D0F" w:rsidRPr="001D1C51">
        <w:rPr>
          <w:rFonts w:cstheme="minorHAnsi"/>
          <w:sz w:val="24"/>
          <w:szCs w:val="24"/>
        </w:rPr>
        <w:t xml:space="preserve">. Se også </w:t>
      </w:r>
      <w:r w:rsidR="003918D2" w:rsidRPr="001D1C51">
        <w:rPr>
          <w:rFonts w:cstheme="minorHAnsi"/>
          <w:sz w:val="24"/>
          <w:szCs w:val="24"/>
        </w:rPr>
        <w:t xml:space="preserve">arbejde nr. 5. </w:t>
      </w:r>
    </w:p>
    <w:p w14:paraId="0657B080" w14:textId="4F0BA506" w:rsidR="009E76F7" w:rsidRPr="00B53470" w:rsidRDefault="009E76F7" w:rsidP="000166D8">
      <w:pPr>
        <w:spacing w:after="0" w:line="240" w:lineRule="auto"/>
        <w:rPr>
          <w:rFonts w:cstheme="minorHAnsi"/>
          <w:sz w:val="16"/>
          <w:szCs w:val="16"/>
        </w:rPr>
      </w:pPr>
    </w:p>
    <w:p w14:paraId="0CC6C3AE" w14:textId="2966F7B7" w:rsidR="009E76F7" w:rsidRDefault="00F572B8" w:rsidP="000166D8">
      <w:pPr>
        <w:spacing w:after="0" w:line="240" w:lineRule="auto"/>
        <w:rPr>
          <w:rFonts w:cstheme="minorHAnsi"/>
          <w:sz w:val="24"/>
          <w:szCs w:val="24"/>
        </w:rPr>
      </w:pPr>
      <w:r w:rsidRPr="00F572B8">
        <w:rPr>
          <w:rFonts w:cstheme="minorHAnsi"/>
          <w:noProof/>
          <w:sz w:val="24"/>
          <w:szCs w:val="24"/>
        </w:rPr>
        <w:drawing>
          <wp:inline distT="0" distB="0" distL="0" distR="0" wp14:anchorId="7E41DBCF" wp14:editId="6E3A013E">
            <wp:extent cx="6015877" cy="1867161"/>
            <wp:effectExtent l="0" t="0" r="4445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15877" cy="186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D9CB1" w14:textId="159BB9BC" w:rsidR="009E76F7" w:rsidRPr="001D4F37" w:rsidRDefault="009E76F7" w:rsidP="009E76F7">
      <w:pPr>
        <w:spacing w:after="0" w:line="240" w:lineRule="auto"/>
        <w:jc w:val="center"/>
        <w:rPr>
          <w:rFonts w:cstheme="minorHAnsi"/>
          <w:sz w:val="20"/>
          <w:szCs w:val="20"/>
        </w:rPr>
      </w:pPr>
      <w:r w:rsidRPr="001D4F37">
        <w:rPr>
          <w:rFonts w:cstheme="minorHAnsi"/>
          <w:sz w:val="20"/>
          <w:szCs w:val="20"/>
        </w:rPr>
        <w:t xml:space="preserve">Tegningen viser </w:t>
      </w:r>
      <w:r w:rsidR="0001606C">
        <w:rPr>
          <w:rFonts w:cstheme="minorHAnsi"/>
          <w:sz w:val="20"/>
          <w:szCs w:val="20"/>
        </w:rPr>
        <w:t xml:space="preserve">placeringen af </w:t>
      </w:r>
      <w:proofErr w:type="spellStart"/>
      <w:r w:rsidR="0001606C">
        <w:rPr>
          <w:rFonts w:cstheme="minorHAnsi"/>
          <w:sz w:val="20"/>
          <w:szCs w:val="20"/>
        </w:rPr>
        <w:t>betontagrenden</w:t>
      </w:r>
      <w:proofErr w:type="spellEnd"/>
      <w:r w:rsidR="0001606C">
        <w:rPr>
          <w:rFonts w:cstheme="minorHAnsi"/>
          <w:sz w:val="20"/>
          <w:szCs w:val="20"/>
        </w:rPr>
        <w:t xml:space="preserve"> og </w:t>
      </w:r>
      <w:r w:rsidRPr="001D4F37">
        <w:rPr>
          <w:rFonts w:cstheme="minorHAnsi"/>
          <w:sz w:val="20"/>
          <w:szCs w:val="20"/>
        </w:rPr>
        <w:t>de to indvendige tagnedløb med udløb i ”Diamantgravene”.</w:t>
      </w:r>
    </w:p>
    <w:p w14:paraId="0BE8BFE0" w14:textId="231EE3EA" w:rsidR="009E76F7" w:rsidRDefault="009E76F7" w:rsidP="000166D8">
      <w:pPr>
        <w:spacing w:after="0" w:line="240" w:lineRule="auto"/>
        <w:rPr>
          <w:rFonts w:cstheme="minorHAnsi"/>
          <w:sz w:val="16"/>
          <w:szCs w:val="16"/>
        </w:rPr>
      </w:pPr>
    </w:p>
    <w:p w14:paraId="731A41C6" w14:textId="77777777" w:rsidR="00B0785B" w:rsidRPr="00EB1C9D" w:rsidRDefault="00B0785B" w:rsidP="000166D8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395"/>
        <w:gridCol w:w="1581"/>
        <w:gridCol w:w="1657"/>
      </w:tblGrid>
      <w:tr w:rsidR="00A21D0F" w:rsidRPr="001D1C51" w14:paraId="76D3490E" w14:textId="77777777" w:rsidTr="00332862">
        <w:tc>
          <w:tcPr>
            <w:tcW w:w="4962" w:type="dxa"/>
            <w:shd w:val="clear" w:color="auto" w:fill="E7E6E6" w:themeFill="background2"/>
          </w:tcPr>
          <w:p w14:paraId="2178C115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395" w:type="dxa"/>
            <w:shd w:val="clear" w:color="auto" w:fill="E7E6E6" w:themeFill="background2"/>
          </w:tcPr>
          <w:p w14:paraId="3094047E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581" w:type="dxa"/>
            <w:shd w:val="clear" w:color="auto" w:fill="E7E6E6" w:themeFill="background2"/>
          </w:tcPr>
          <w:p w14:paraId="397D22A7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657" w:type="dxa"/>
            <w:shd w:val="clear" w:color="auto" w:fill="E7E6E6" w:themeFill="background2"/>
          </w:tcPr>
          <w:p w14:paraId="10A72215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A21D0F" w:rsidRPr="001D1C51" w14:paraId="7020BC88" w14:textId="77777777" w:rsidTr="006B28DF">
        <w:tc>
          <w:tcPr>
            <w:tcW w:w="4962" w:type="dxa"/>
          </w:tcPr>
          <w:p w14:paraId="22A69E97" w14:textId="14ADFE91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5. Forbedring af eksisterende to tagnedløb i betonkasematten.</w:t>
            </w:r>
          </w:p>
        </w:tc>
        <w:tc>
          <w:tcPr>
            <w:tcW w:w="1395" w:type="dxa"/>
            <w:vAlign w:val="center"/>
          </w:tcPr>
          <w:p w14:paraId="6D1ECE1C" w14:textId="77777777" w:rsidR="00A21D0F" w:rsidRPr="001D1C51" w:rsidRDefault="00A21D0F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581" w:type="dxa"/>
            <w:vAlign w:val="center"/>
          </w:tcPr>
          <w:p w14:paraId="51D5FE68" w14:textId="472490B8" w:rsidR="00A21D0F" w:rsidRPr="001D1C51" w:rsidRDefault="00A21D0F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657" w:type="dxa"/>
            <w:vAlign w:val="center"/>
          </w:tcPr>
          <w:p w14:paraId="198DCDE6" w14:textId="60D0CC44" w:rsidR="00A21D0F" w:rsidRPr="001D1C51" w:rsidRDefault="00766541" w:rsidP="00766541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</w:tr>
    </w:tbl>
    <w:p w14:paraId="27D13F5E" w14:textId="77777777" w:rsidR="00A21D0F" w:rsidRPr="00B53470" w:rsidRDefault="00A21D0F" w:rsidP="00A21D0F">
      <w:pPr>
        <w:spacing w:after="0" w:line="240" w:lineRule="auto"/>
        <w:rPr>
          <w:rFonts w:cstheme="minorHAnsi"/>
          <w:sz w:val="16"/>
          <w:szCs w:val="16"/>
        </w:rPr>
      </w:pPr>
    </w:p>
    <w:p w14:paraId="3BA4DC8D" w14:textId="2986F4A7" w:rsidR="00077B2D" w:rsidRPr="001D1C51" w:rsidRDefault="00A21D0F" w:rsidP="00A21D0F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Bortledning af regnvand fra </w:t>
      </w:r>
      <w:r w:rsidR="002343E8">
        <w:rPr>
          <w:rFonts w:cstheme="minorHAnsi"/>
          <w:sz w:val="24"/>
          <w:szCs w:val="24"/>
        </w:rPr>
        <w:t>kasemattens</w:t>
      </w:r>
      <w:r w:rsidRPr="001D1C51">
        <w:rPr>
          <w:rFonts w:cstheme="minorHAnsi"/>
          <w:sz w:val="24"/>
          <w:szCs w:val="24"/>
        </w:rPr>
        <w:t xml:space="preserve"> betontagrende sker</w:t>
      </w:r>
      <w:r w:rsidR="00AD73EE" w:rsidRPr="001D1C51">
        <w:rPr>
          <w:rFonts w:cstheme="minorHAnsi"/>
          <w:sz w:val="24"/>
          <w:szCs w:val="24"/>
        </w:rPr>
        <w:t xml:space="preserve">, </w:t>
      </w:r>
      <w:r w:rsidR="00E0303D">
        <w:rPr>
          <w:rFonts w:cstheme="minorHAnsi"/>
          <w:sz w:val="24"/>
          <w:szCs w:val="24"/>
        </w:rPr>
        <w:t xml:space="preserve">som beskrevet i </w:t>
      </w:r>
      <w:r w:rsidR="00AD73EE" w:rsidRPr="001D1C51">
        <w:rPr>
          <w:rFonts w:cstheme="minorHAnsi"/>
          <w:sz w:val="24"/>
          <w:szCs w:val="24"/>
        </w:rPr>
        <w:t xml:space="preserve">arbejde nr. 4, </w:t>
      </w:r>
      <w:r w:rsidRPr="001D1C51">
        <w:rPr>
          <w:rFonts w:cstheme="minorHAnsi"/>
          <w:sz w:val="24"/>
          <w:szCs w:val="24"/>
        </w:rPr>
        <w:t>primært via to indvendige tagnedløb i kasematten, placeret i de</w:t>
      </w:r>
      <w:r w:rsidR="00C374FC" w:rsidRPr="001D1C51">
        <w:rPr>
          <w:rFonts w:cstheme="minorHAnsi"/>
          <w:sz w:val="24"/>
          <w:szCs w:val="24"/>
        </w:rPr>
        <w:t>t</w:t>
      </w:r>
      <w:r w:rsidRPr="001D1C51">
        <w:rPr>
          <w:rFonts w:cstheme="minorHAnsi"/>
          <w:sz w:val="24"/>
          <w:szCs w:val="24"/>
        </w:rPr>
        <w:t xml:space="preserve"> første indhak i</w:t>
      </w:r>
      <w:r w:rsidR="002343E8">
        <w:rPr>
          <w:rFonts w:cstheme="minorHAnsi"/>
          <w:sz w:val="24"/>
          <w:szCs w:val="24"/>
        </w:rPr>
        <w:t xml:space="preserve"> </w:t>
      </w:r>
      <w:r w:rsidRPr="001D1C51">
        <w:rPr>
          <w:rFonts w:cstheme="minorHAnsi"/>
          <w:sz w:val="24"/>
          <w:szCs w:val="24"/>
        </w:rPr>
        <w:t xml:space="preserve">kasematten på henholdsvis venstre og </w:t>
      </w:r>
      <w:r w:rsidR="00D34C8F" w:rsidRPr="001D1C51">
        <w:rPr>
          <w:rFonts w:cstheme="minorHAnsi"/>
          <w:sz w:val="24"/>
          <w:szCs w:val="24"/>
        </w:rPr>
        <w:t xml:space="preserve">højre side </w:t>
      </w:r>
      <w:r w:rsidRPr="001D1C51">
        <w:rPr>
          <w:rFonts w:cstheme="minorHAnsi"/>
          <w:sz w:val="24"/>
          <w:szCs w:val="24"/>
        </w:rPr>
        <w:t>af kasematten</w:t>
      </w:r>
      <w:r w:rsidR="007C21F6">
        <w:rPr>
          <w:rFonts w:cstheme="minorHAnsi"/>
          <w:sz w:val="24"/>
          <w:szCs w:val="24"/>
        </w:rPr>
        <w:t>s hove</w:t>
      </w:r>
      <w:r w:rsidR="00F47A7F">
        <w:rPr>
          <w:rFonts w:cstheme="minorHAnsi"/>
          <w:sz w:val="24"/>
          <w:szCs w:val="24"/>
        </w:rPr>
        <w:t>d</w:t>
      </w:r>
      <w:r w:rsidR="007C21F6">
        <w:rPr>
          <w:rFonts w:cstheme="minorHAnsi"/>
          <w:sz w:val="24"/>
          <w:szCs w:val="24"/>
        </w:rPr>
        <w:t>indgangsport.</w:t>
      </w:r>
    </w:p>
    <w:p w14:paraId="7595580A" w14:textId="7C28D85F" w:rsidR="00676756" w:rsidRPr="001D1C51" w:rsidRDefault="00676756" w:rsidP="00A21D0F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>Afledningen af regnvand i begge tagnedløb fungerer ikke</w:t>
      </w:r>
      <w:r w:rsidR="00A20711" w:rsidRPr="001D1C51">
        <w:rPr>
          <w:rFonts w:cstheme="minorHAnsi"/>
          <w:sz w:val="24"/>
          <w:szCs w:val="24"/>
        </w:rPr>
        <w:t xml:space="preserve"> tilfredsstillende, hvilket betyder at regnvand</w:t>
      </w:r>
      <w:r w:rsidR="000B390A" w:rsidRPr="001D1C51">
        <w:rPr>
          <w:rFonts w:cstheme="minorHAnsi"/>
          <w:sz w:val="24"/>
          <w:szCs w:val="24"/>
        </w:rPr>
        <w:t>et</w:t>
      </w:r>
      <w:r w:rsidR="00A20711" w:rsidRPr="001D1C51">
        <w:rPr>
          <w:rFonts w:cstheme="minorHAnsi"/>
          <w:sz w:val="24"/>
          <w:szCs w:val="24"/>
        </w:rPr>
        <w:t xml:space="preserve"> ved kraftig</w:t>
      </w:r>
      <w:r w:rsidR="000B390A" w:rsidRPr="001D1C51">
        <w:rPr>
          <w:rFonts w:cstheme="minorHAnsi"/>
          <w:sz w:val="24"/>
          <w:szCs w:val="24"/>
        </w:rPr>
        <w:t xml:space="preserve">t eller langvarigt regnvejr løber ud over kanten af </w:t>
      </w:r>
      <w:proofErr w:type="spellStart"/>
      <w:r w:rsidR="000B390A" w:rsidRPr="001D1C51">
        <w:rPr>
          <w:rFonts w:cstheme="minorHAnsi"/>
          <w:sz w:val="24"/>
          <w:szCs w:val="24"/>
        </w:rPr>
        <w:t>betontagrende</w:t>
      </w:r>
      <w:r w:rsidR="00F47A7F">
        <w:rPr>
          <w:rFonts w:cstheme="minorHAnsi"/>
          <w:sz w:val="24"/>
          <w:szCs w:val="24"/>
        </w:rPr>
        <w:t>n</w:t>
      </w:r>
      <w:proofErr w:type="spellEnd"/>
      <w:r w:rsidR="000B390A" w:rsidRPr="001D1C51">
        <w:rPr>
          <w:rFonts w:cstheme="minorHAnsi"/>
          <w:sz w:val="24"/>
          <w:szCs w:val="24"/>
        </w:rPr>
        <w:t xml:space="preserve"> og ned af </w:t>
      </w:r>
      <w:r w:rsidR="00F47A7F">
        <w:rPr>
          <w:rFonts w:cstheme="minorHAnsi"/>
          <w:sz w:val="24"/>
          <w:szCs w:val="24"/>
        </w:rPr>
        <w:t>kasemattens</w:t>
      </w:r>
      <w:r w:rsidR="000540DF" w:rsidRPr="001D1C51">
        <w:rPr>
          <w:rFonts w:cstheme="minorHAnsi"/>
          <w:sz w:val="24"/>
          <w:szCs w:val="24"/>
        </w:rPr>
        <w:t xml:space="preserve"> ydermure</w:t>
      </w:r>
      <w:r w:rsidR="00B5021E">
        <w:rPr>
          <w:rFonts w:cstheme="minorHAnsi"/>
          <w:sz w:val="24"/>
          <w:szCs w:val="24"/>
        </w:rPr>
        <w:t>/facade</w:t>
      </w:r>
      <w:r w:rsidR="00E0303D">
        <w:rPr>
          <w:rFonts w:cstheme="minorHAnsi"/>
          <w:sz w:val="24"/>
          <w:szCs w:val="24"/>
        </w:rPr>
        <w:t>.</w:t>
      </w:r>
    </w:p>
    <w:p w14:paraId="42383874" w14:textId="70BED010" w:rsidR="000166D8" w:rsidRDefault="00AD73EE" w:rsidP="009E76F7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Det vides at </w:t>
      </w:r>
      <w:r w:rsidR="00E12048" w:rsidRPr="001D1C51">
        <w:rPr>
          <w:rFonts w:cstheme="minorHAnsi"/>
          <w:sz w:val="24"/>
          <w:szCs w:val="24"/>
        </w:rPr>
        <w:t xml:space="preserve">tagnedløbet til </w:t>
      </w:r>
      <w:r w:rsidR="00E0303D">
        <w:rPr>
          <w:rFonts w:cstheme="minorHAnsi"/>
          <w:sz w:val="24"/>
          <w:szCs w:val="24"/>
        </w:rPr>
        <w:t>højre</w:t>
      </w:r>
      <w:r w:rsidR="00E12048" w:rsidRPr="001D1C51">
        <w:rPr>
          <w:rFonts w:cstheme="minorHAnsi"/>
          <w:sz w:val="24"/>
          <w:szCs w:val="24"/>
        </w:rPr>
        <w:t xml:space="preserve"> for hovedporten er delvist spærret af </w:t>
      </w:r>
      <w:r w:rsidR="007E7910" w:rsidRPr="001D1C51">
        <w:rPr>
          <w:rFonts w:cstheme="minorHAnsi"/>
          <w:sz w:val="24"/>
          <w:szCs w:val="24"/>
        </w:rPr>
        <w:t xml:space="preserve">et antal </w:t>
      </w:r>
      <w:r w:rsidR="00E12048" w:rsidRPr="001D1C51">
        <w:rPr>
          <w:rFonts w:cstheme="minorHAnsi"/>
          <w:sz w:val="24"/>
          <w:szCs w:val="24"/>
        </w:rPr>
        <w:t>sten</w:t>
      </w:r>
      <w:r w:rsidR="007E7910" w:rsidRPr="001D1C51">
        <w:rPr>
          <w:rFonts w:cstheme="minorHAnsi"/>
          <w:sz w:val="24"/>
          <w:szCs w:val="24"/>
        </w:rPr>
        <w:t xml:space="preserve"> nederst i </w:t>
      </w:r>
      <w:r w:rsidR="00077B2D" w:rsidRPr="001D1C51">
        <w:rPr>
          <w:rFonts w:cstheme="minorHAnsi"/>
          <w:sz w:val="24"/>
          <w:szCs w:val="24"/>
        </w:rPr>
        <w:t>røret</w:t>
      </w:r>
      <w:r w:rsidR="007E7910" w:rsidRPr="001D1C51">
        <w:rPr>
          <w:rFonts w:cstheme="minorHAnsi"/>
          <w:sz w:val="24"/>
          <w:szCs w:val="24"/>
        </w:rPr>
        <w:t>. Der er foretaget TV-inspektion af tagnedløbet.</w:t>
      </w:r>
    </w:p>
    <w:p w14:paraId="6340E215" w14:textId="1AD158D8" w:rsidR="00C253E7" w:rsidRDefault="00C253E7" w:rsidP="009E76F7">
      <w:pPr>
        <w:spacing w:after="0" w:line="240" w:lineRule="auto"/>
        <w:rPr>
          <w:rFonts w:cstheme="minorHAnsi"/>
          <w:sz w:val="24"/>
          <w:szCs w:val="24"/>
        </w:rPr>
      </w:pPr>
    </w:p>
    <w:p w14:paraId="6C4A28F6" w14:textId="77777777" w:rsidR="001E3AB2" w:rsidRDefault="001E3AB2" w:rsidP="009E76F7">
      <w:pPr>
        <w:spacing w:after="0" w:line="240" w:lineRule="auto"/>
        <w:rPr>
          <w:rFonts w:cstheme="minorHAnsi"/>
          <w:sz w:val="24"/>
          <w:szCs w:val="24"/>
        </w:rPr>
      </w:pPr>
    </w:p>
    <w:p w14:paraId="3F432007" w14:textId="77777777" w:rsidR="009E76F7" w:rsidRPr="00B53470" w:rsidRDefault="009E76F7" w:rsidP="009E76F7">
      <w:pPr>
        <w:spacing w:after="0" w:line="240" w:lineRule="auto"/>
        <w:rPr>
          <w:rFonts w:cstheme="minorHAnsi"/>
          <w:sz w:val="16"/>
          <w:szCs w:val="16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559"/>
        <w:gridCol w:w="1537"/>
      </w:tblGrid>
      <w:tr w:rsidR="00A21D0F" w:rsidRPr="001D1C51" w14:paraId="4D079FAB" w14:textId="77777777" w:rsidTr="00B5021E">
        <w:tc>
          <w:tcPr>
            <w:tcW w:w="4962" w:type="dxa"/>
            <w:shd w:val="clear" w:color="auto" w:fill="E7E6E6" w:themeFill="background2"/>
          </w:tcPr>
          <w:p w14:paraId="7EAC96F7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3E288D3F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559" w:type="dxa"/>
            <w:shd w:val="clear" w:color="auto" w:fill="E7E6E6" w:themeFill="background2"/>
          </w:tcPr>
          <w:p w14:paraId="34BF8C1E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537" w:type="dxa"/>
            <w:shd w:val="clear" w:color="auto" w:fill="E7E6E6" w:themeFill="background2"/>
          </w:tcPr>
          <w:p w14:paraId="336F39C2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A21D0F" w:rsidRPr="001D1C51" w14:paraId="4528090D" w14:textId="77777777" w:rsidTr="006B28DF">
        <w:tc>
          <w:tcPr>
            <w:tcW w:w="4962" w:type="dxa"/>
          </w:tcPr>
          <w:p w14:paraId="388534F2" w14:textId="50E3C7F5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6. Etablering af vandtæt membran på hele betontagdækket.</w:t>
            </w:r>
          </w:p>
        </w:tc>
        <w:tc>
          <w:tcPr>
            <w:tcW w:w="1417" w:type="dxa"/>
            <w:vAlign w:val="center"/>
          </w:tcPr>
          <w:p w14:paraId="694CE8E0" w14:textId="77777777" w:rsidR="00A21D0F" w:rsidRPr="001D1C51" w:rsidRDefault="00A21D0F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559" w:type="dxa"/>
            <w:vAlign w:val="center"/>
          </w:tcPr>
          <w:p w14:paraId="468EC5B9" w14:textId="77777777" w:rsidR="00A21D0F" w:rsidRPr="001D1C51" w:rsidRDefault="00A21D0F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37" w:type="dxa"/>
          </w:tcPr>
          <w:p w14:paraId="6E4416B5" w14:textId="77777777" w:rsidR="00A21D0F" w:rsidRPr="001D1C51" w:rsidRDefault="00A21D0F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57BCC1C4" w14:textId="412BD8E9" w:rsidR="00A21D0F" w:rsidRPr="00B53470" w:rsidRDefault="00A21D0F" w:rsidP="00A21D0F">
      <w:pPr>
        <w:spacing w:after="0" w:line="240" w:lineRule="auto"/>
        <w:rPr>
          <w:rFonts w:cstheme="minorHAnsi"/>
          <w:sz w:val="16"/>
          <w:szCs w:val="16"/>
        </w:rPr>
      </w:pPr>
    </w:p>
    <w:p w14:paraId="2F3349B4" w14:textId="3F4478F9" w:rsidR="00CF5986" w:rsidRDefault="00A21D0F" w:rsidP="000166D8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Etablering af to lags tagpapmembran eller anden tilsvarende vandtæt membran på hele </w:t>
      </w:r>
      <w:proofErr w:type="spellStart"/>
      <w:r w:rsidRPr="001D1C51">
        <w:rPr>
          <w:rFonts w:cstheme="minorHAnsi"/>
          <w:sz w:val="24"/>
          <w:szCs w:val="24"/>
        </w:rPr>
        <w:t>betontag</w:t>
      </w:r>
      <w:r w:rsidR="00B5021E">
        <w:rPr>
          <w:rFonts w:cstheme="minorHAnsi"/>
          <w:sz w:val="24"/>
          <w:szCs w:val="24"/>
        </w:rPr>
        <w:t>-</w:t>
      </w:r>
      <w:r w:rsidRPr="001D1C51">
        <w:rPr>
          <w:rFonts w:cstheme="minorHAnsi"/>
          <w:sz w:val="24"/>
          <w:szCs w:val="24"/>
        </w:rPr>
        <w:t>dækket</w:t>
      </w:r>
      <w:proofErr w:type="spellEnd"/>
      <w:r w:rsidRPr="001D1C51">
        <w:rPr>
          <w:rFonts w:cstheme="minorHAnsi"/>
          <w:sz w:val="24"/>
          <w:szCs w:val="24"/>
        </w:rPr>
        <w:t xml:space="preserve">, bestående af en kraftig undermembran og en rodhæmmende overmembran, der </w:t>
      </w:r>
      <w:proofErr w:type="spellStart"/>
      <w:r w:rsidRPr="001D1C51">
        <w:rPr>
          <w:rFonts w:cstheme="minorHAnsi"/>
          <w:sz w:val="24"/>
          <w:szCs w:val="24"/>
        </w:rPr>
        <w:t>fast</w:t>
      </w:r>
      <w:r w:rsidR="00B5021E">
        <w:rPr>
          <w:rFonts w:cstheme="minorHAnsi"/>
          <w:sz w:val="24"/>
          <w:szCs w:val="24"/>
        </w:rPr>
        <w:t>-</w:t>
      </w:r>
      <w:r w:rsidRPr="001D1C51">
        <w:rPr>
          <w:rFonts w:cstheme="minorHAnsi"/>
          <w:sz w:val="24"/>
          <w:szCs w:val="24"/>
        </w:rPr>
        <w:t>gøres</w:t>
      </w:r>
      <w:proofErr w:type="spellEnd"/>
      <w:r w:rsidRPr="001D1C51">
        <w:rPr>
          <w:rFonts w:cstheme="minorHAnsi"/>
          <w:sz w:val="24"/>
          <w:szCs w:val="24"/>
        </w:rPr>
        <w:t xml:space="preserve"> med en klemskinne</w:t>
      </w:r>
      <w:r w:rsidR="009C66A2">
        <w:rPr>
          <w:rFonts w:cstheme="minorHAnsi"/>
          <w:sz w:val="24"/>
          <w:szCs w:val="24"/>
        </w:rPr>
        <w:t xml:space="preserve">m eller en tilsvarende løsning. </w:t>
      </w:r>
      <w:r w:rsidR="00262F60">
        <w:rPr>
          <w:rFonts w:cstheme="minorHAnsi"/>
          <w:sz w:val="24"/>
          <w:szCs w:val="24"/>
        </w:rPr>
        <w:t>For at bes</w:t>
      </w:r>
      <w:r w:rsidR="00251A63">
        <w:rPr>
          <w:rFonts w:cstheme="minorHAnsi"/>
          <w:sz w:val="24"/>
          <w:szCs w:val="24"/>
        </w:rPr>
        <w:t xml:space="preserve">kytte den vandtætte membran, kan der </w:t>
      </w:r>
      <w:r w:rsidR="00262F60">
        <w:rPr>
          <w:rFonts w:cstheme="minorHAnsi"/>
          <w:sz w:val="24"/>
          <w:szCs w:val="24"/>
        </w:rPr>
        <w:t xml:space="preserve">eventuelt støbes </w:t>
      </w:r>
      <w:r w:rsidR="00C50B77">
        <w:rPr>
          <w:rFonts w:cstheme="minorHAnsi"/>
          <w:sz w:val="24"/>
          <w:szCs w:val="24"/>
        </w:rPr>
        <w:t xml:space="preserve">et overliggende slidlag af </w:t>
      </w:r>
      <w:r w:rsidR="00E3174C">
        <w:rPr>
          <w:rFonts w:cstheme="minorHAnsi"/>
          <w:sz w:val="24"/>
          <w:szCs w:val="24"/>
        </w:rPr>
        <w:t xml:space="preserve">f.eks. en </w:t>
      </w:r>
      <w:r w:rsidR="005279B2">
        <w:rPr>
          <w:rFonts w:cstheme="minorHAnsi"/>
          <w:sz w:val="24"/>
          <w:szCs w:val="24"/>
        </w:rPr>
        <w:t xml:space="preserve">tyndt armeret </w:t>
      </w:r>
      <w:r w:rsidR="00C50B77">
        <w:rPr>
          <w:rFonts w:cstheme="minorHAnsi"/>
          <w:sz w:val="24"/>
          <w:szCs w:val="24"/>
        </w:rPr>
        <w:t xml:space="preserve">beskyttelsesbeton </w:t>
      </w:r>
      <w:r w:rsidR="00C30CB3">
        <w:rPr>
          <w:rFonts w:cstheme="minorHAnsi"/>
          <w:sz w:val="24"/>
          <w:szCs w:val="24"/>
        </w:rPr>
        <w:t xml:space="preserve">- </w:t>
      </w:r>
      <w:r w:rsidR="0070622C">
        <w:rPr>
          <w:rFonts w:cstheme="minorHAnsi"/>
          <w:sz w:val="24"/>
          <w:szCs w:val="24"/>
        </w:rPr>
        <w:t>eller e</w:t>
      </w:r>
      <w:r w:rsidR="009C66A2">
        <w:rPr>
          <w:rFonts w:cstheme="minorHAnsi"/>
          <w:sz w:val="24"/>
          <w:szCs w:val="24"/>
        </w:rPr>
        <w:t>t</w:t>
      </w:r>
      <w:r w:rsidR="0070622C">
        <w:rPr>
          <w:rFonts w:cstheme="minorHAnsi"/>
          <w:sz w:val="24"/>
          <w:szCs w:val="24"/>
        </w:rPr>
        <w:t xml:space="preserve"> tilsvarende </w:t>
      </w:r>
      <w:r w:rsidR="00A375DE">
        <w:rPr>
          <w:rFonts w:cstheme="minorHAnsi"/>
          <w:sz w:val="24"/>
          <w:szCs w:val="24"/>
        </w:rPr>
        <w:t>beskyttelses-/slidlag</w:t>
      </w:r>
      <w:r w:rsidR="0070622C">
        <w:rPr>
          <w:rFonts w:cstheme="minorHAnsi"/>
          <w:sz w:val="24"/>
          <w:szCs w:val="24"/>
        </w:rPr>
        <w:t>.</w:t>
      </w:r>
    </w:p>
    <w:p w14:paraId="2AB85D78" w14:textId="77777777" w:rsidR="00FB70F8" w:rsidRPr="001D1C51" w:rsidRDefault="00FB70F8" w:rsidP="000166D8">
      <w:pPr>
        <w:spacing w:after="0" w:line="240" w:lineRule="auto"/>
        <w:rPr>
          <w:rFonts w:cstheme="minorHAnsi"/>
          <w:sz w:val="24"/>
          <w:szCs w:val="24"/>
        </w:rPr>
      </w:pPr>
    </w:p>
    <w:p w14:paraId="61345E9B" w14:textId="77777777" w:rsidR="00B0785B" w:rsidRPr="001D1C51" w:rsidRDefault="00B0785B" w:rsidP="000166D8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559"/>
        <w:gridCol w:w="1417"/>
        <w:gridCol w:w="1537"/>
      </w:tblGrid>
      <w:tr w:rsidR="00CF5986" w:rsidRPr="001D1C51" w14:paraId="083459B2" w14:textId="77777777" w:rsidTr="00B5021E">
        <w:tc>
          <w:tcPr>
            <w:tcW w:w="4962" w:type="dxa"/>
            <w:shd w:val="clear" w:color="auto" w:fill="E7E6E6" w:themeFill="background2"/>
          </w:tcPr>
          <w:p w14:paraId="783BB970" w14:textId="77777777" w:rsidR="00CF5986" w:rsidRPr="001D1C51" w:rsidRDefault="00CF5986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14:paraId="2645F19A" w14:textId="77777777" w:rsidR="00CF5986" w:rsidRPr="001D1C51" w:rsidRDefault="00CF5986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417" w:type="dxa"/>
            <w:shd w:val="clear" w:color="auto" w:fill="E7E6E6" w:themeFill="background2"/>
          </w:tcPr>
          <w:p w14:paraId="64527AC8" w14:textId="77777777" w:rsidR="00CF5986" w:rsidRPr="001D1C51" w:rsidRDefault="00CF5986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537" w:type="dxa"/>
            <w:shd w:val="clear" w:color="auto" w:fill="E7E6E6" w:themeFill="background2"/>
          </w:tcPr>
          <w:p w14:paraId="4B3D42B1" w14:textId="77777777" w:rsidR="00CF5986" w:rsidRPr="001D1C51" w:rsidRDefault="00CF5986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CF5986" w:rsidRPr="001D1C51" w14:paraId="1E1846E6" w14:textId="77777777" w:rsidTr="006B28DF">
        <w:tc>
          <w:tcPr>
            <w:tcW w:w="4962" w:type="dxa"/>
          </w:tcPr>
          <w:p w14:paraId="5B61A986" w14:textId="74B89F69" w:rsidR="00CF5986" w:rsidRPr="001D1C51" w:rsidRDefault="00CF5986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7. Kalkning af vægge og loft i indvendige rum i </w:t>
            </w:r>
            <w:r w:rsidR="00F47A7F">
              <w:rPr>
                <w:rFonts w:cstheme="minorHAnsi"/>
                <w:b/>
                <w:bCs/>
                <w:sz w:val="24"/>
                <w:szCs w:val="24"/>
              </w:rPr>
              <w:t>kasematten</w:t>
            </w:r>
            <w:r w:rsidRPr="001D1C51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559" w:type="dxa"/>
            <w:vAlign w:val="center"/>
          </w:tcPr>
          <w:p w14:paraId="4CB16BCC" w14:textId="77777777" w:rsidR="00CF5986" w:rsidRPr="001D1C51" w:rsidRDefault="00CF5986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417" w:type="dxa"/>
            <w:vAlign w:val="center"/>
          </w:tcPr>
          <w:p w14:paraId="4D813D16" w14:textId="77777777" w:rsidR="00CF5986" w:rsidRPr="001D1C51" w:rsidRDefault="00CF5986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37" w:type="dxa"/>
          </w:tcPr>
          <w:p w14:paraId="721155DF" w14:textId="77777777" w:rsidR="00CF5986" w:rsidRPr="001D1C51" w:rsidRDefault="00CF5986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5FEF3E73" w14:textId="77777777" w:rsidR="00CF5986" w:rsidRPr="00B53470" w:rsidRDefault="00CF5986" w:rsidP="00531A91">
      <w:pPr>
        <w:spacing w:after="0" w:line="240" w:lineRule="auto"/>
        <w:rPr>
          <w:rFonts w:cstheme="minorHAnsi"/>
          <w:sz w:val="16"/>
          <w:szCs w:val="16"/>
        </w:rPr>
      </w:pPr>
    </w:p>
    <w:p w14:paraId="0351A578" w14:textId="03F236FD" w:rsidR="00FC1113" w:rsidRPr="001D1C51" w:rsidRDefault="00CF5986" w:rsidP="00CF5986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Kalkning af vægge og loft i udvalgte gange og rum inde i </w:t>
      </w:r>
      <w:r w:rsidR="00F47A7F">
        <w:rPr>
          <w:rFonts w:cstheme="minorHAnsi"/>
          <w:sz w:val="24"/>
          <w:szCs w:val="24"/>
        </w:rPr>
        <w:t>kasematten</w:t>
      </w:r>
      <w:r w:rsidRPr="001D1C51">
        <w:rPr>
          <w:rFonts w:cstheme="minorHAnsi"/>
          <w:sz w:val="24"/>
          <w:szCs w:val="24"/>
        </w:rPr>
        <w:t xml:space="preserve"> svarende til 100 m</w:t>
      </w:r>
      <w:r w:rsidRPr="00B5021E">
        <w:rPr>
          <w:rFonts w:cstheme="minorHAnsi"/>
          <w:sz w:val="24"/>
          <w:szCs w:val="24"/>
          <w:vertAlign w:val="superscript"/>
        </w:rPr>
        <w:t>2</w:t>
      </w:r>
      <w:r w:rsidRPr="001D1C51">
        <w:rPr>
          <w:rFonts w:cstheme="minorHAnsi"/>
          <w:sz w:val="24"/>
          <w:szCs w:val="24"/>
        </w:rPr>
        <w:t xml:space="preserve"> gulvareal, herunder nødvendige murreparationer.</w:t>
      </w:r>
      <w:r w:rsidR="00FC1113" w:rsidRPr="001D1C51">
        <w:rPr>
          <w:rFonts w:cstheme="minorHAnsi"/>
          <w:sz w:val="24"/>
          <w:szCs w:val="24"/>
        </w:rPr>
        <w:t xml:space="preserve"> Kalkning skal ske i følgende rum og gangarealer i </w:t>
      </w:r>
      <w:proofErr w:type="spellStart"/>
      <w:r w:rsidR="00F47A7F">
        <w:rPr>
          <w:rFonts w:cstheme="minorHAnsi"/>
          <w:sz w:val="24"/>
          <w:szCs w:val="24"/>
        </w:rPr>
        <w:t>kase</w:t>
      </w:r>
      <w:r w:rsidR="00B5021E">
        <w:rPr>
          <w:rFonts w:cstheme="minorHAnsi"/>
          <w:sz w:val="24"/>
          <w:szCs w:val="24"/>
        </w:rPr>
        <w:t>-</w:t>
      </w:r>
      <w:r w:rsidR="00F47A7F">
        <w:rPr>
          <w:rFonts w:cstheme="minorHAnsi"/>
          <w:sz w:val="24"/>
          <w:szCs w:val="24"/>
        </w:rPr>
        <w:t>mattens</w:t>
      </w:r>
      <w:proofErr w:type="spellEnd"/>
      <w:r w:rsidR="00F47A7F">
        <w:rPr>
          <w:rFonts w:cstheme="minorHAnsi"/>
          <w:sz w:val="24"/>
          <w:szCs w:val="24"/>
        </w:rPr>
        <w:t xml:space="preserve"> </w:t>
      </w:r>
      <w:r w:rsidR="00FC1113" w:rsidRPr="001D1C51">
        <w:rPr>
          <w:rFonts w:cstheme="minorHAnsi"/>
          <w:sz w:val="24"/>
          <w:szCs w:val="24"/>
        </w:rPr>
        <w:t>sydvestlige ende</w:t>
      </w:r>
      <w:r w:rsidR="00531A91" w:rsidRPr="001D1C51">
        <w:rPr>
          <w:rFonts w:cstheme="minorHAnsi"/>
          <w:sz w:val="24"/>
          <w:szCs w:val="24"/>
        </w:rPr>
        <w:t>, der på længere sigt tænkes anvendt til udstillingsformål: r</w:t>
      </w:r>
      <w:r w:rsidR="00FC1113" w:rsidRPr="001D1C51">
        <w:rPr>
          <w:rFonts w:cstheme="minorHAnsi"/>
          <w:sz w:val="24"/>
          <w:szCs w:val="24"/>
        </w:rPr>
        <w:t xml:space="preserve">um 14, 15, 16, 17, 17m og 18 samt gangareal G2, G1 og 19, jfr. nedenstående oversigtstegning. </w:t>
      </w:r>
    </w:p>
    <w:p w14:paraId="02420404" w14:textId="190CC56E" w:rsidR="00AD2369" w:rsidRPr="001D1C51" w:rsidRDefault="00AD2369" w:rsidP="00CF5986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>Det skal vurderes</w:t>
      </w:r>
      <w:r w:rsidR="00BC2A00">
        <w:rPr>
          <w:rFonts w:cstheme="minorHAnsi"/>
          <w:sz w:val="24"/>
          <w:szCs w:val="24"/>
        </w:rPr>
        <w:t>,</w:t>
      </w:r>
      <w:r w:rsidRPr="001D1C51">
        <w:rPr>
          <w:rFonts w:cstheme="minorHAnsi"/>
          <w:sz w:val="24"/>
          <w:szCs w:val="24"/>
        </w:rPr>
        <w:t xml:space="preserve"> hvornår det vil være muligt at kalke</w:t>
      </w:r>
      <w:r w:rsidR="00BC2A00">
        <w:rPr>
          <w:rFonts w:cstheme="minorHAnsi"/>
          <w:sz w:val="24"/>
          <w:szCs w:val="24"/>
        </w:rPr>
        <w:t xml:space="preserve"> </w:t>
      </w:r>
      <w:r w:rsidRPr="001D1C51">
        <w:rPr>
          <w:rFonts w:cstheme="minorHAnsi"/>
          <w:sz w:val="24"/>
          <w:szCs w:val="24"/>
        </w:rPr>
        <w:t>væggene</w:t>
      </w:r>
      <w:r w:rsidR="00E7293E" w:rsidRPr="001D1C51">
        <w:rPr>
          <w:rFonts w:cstheme="minorHAnsi"/>
          <w:sz w:val="24"/>
          <w:szCs w:val="24"/>
        </w:rPr>
        <w:t xml:space="preserve"> under de nuværende fugtforhold inde i </w:t>
      </w:r>
      <w:r w:rsidR="00F47A7F">
        <w:rPr>
          <w:rFonts w:cstheme="minorHAnsi"/>
          <w:sz w:val="24"/>
          <w:szCs w:val="24"/>
        </w:rPr>
        <w:t>kasematten</w:t>
      </w:r>
      <w:r w:rsidR="00E7293E" w:rsidRPr="001D1C51">
        <w:rPr>
          <w:rFonts w:cstheme="minorHAnsi"/>
          <w:sz w:val="24"/>
          <w:szCs w:val="24"/>
        </w:rPr>
        <w:t>. Der vil gå e</w:t>
      </w:r>
      <w:r w:rsidR="00BC2A00">
        <w:rPr>
          <w:rFonts w:cstheme="minorHAnsi"/>
          <w:sz w:val="24"/>
          <w:szCs w:val="24"/>
        </w:rPr>
        <w:t>t godt stykke</w:t>
      </w:r>
      <w:r w:rsidR="00522B8E">
        <w:rPr>
          <w:rFonts w:cstheme="minorHAnsi"/>
          <w:sz w:val="24"/>
          <w:szCs w:val="24"/>
        </w:rPr>
        <w:t xml:space="preserve"> </w:t>
      </w:r>
      <w:r w:rsidR="00BC2A00">
        <w:rPr>
          <w:rFonts w:cstheme="minorHAnsi"/>
          <w:sz w:val="24"/>
          <w:szCs w:val="24"/>
        </w:rPr>
        <w:t>tid</w:t>
      </w:r>
      <w:r w:rsidR="00E7293E" w:rsidRPr="001D1C51">
        <w:rPr>
          <w:rFonts w:cstheme="minorHAnsi"/>
          <w:sz w:val="24"/>
          <w:szCs w:val="24"/>
        </w:rPr>
        <w:t xml:space="preserve"> fra tagarbejderne er afsluttet </w:t>
      </w:r>
      <w:r w:rsidR="0083602E" w:rsidRPr="001D1C51">
        <w:rPr>
          <w:rFonts w:cstheme="minorHAnsi"/>
          <w:sz w:val="24"/>
          <w:szCs w:val="24"/>
        </w:rPr>
        <w:t>før</w:t>
      </w:r>
      <w:r w:rsidR="00E7293E" w:rsidRPr="001D1C51">
        <w:rPr>
          <w:rFonts w:cstheme="minorHAnsi"/>
          <w:sz w:val="24"/>
          <w:szCs w:val="24"/>
        </w:rPr>
        <w:t xml:space="preserve"> </w:t>
      </w:r>
      <w:r w:rsidR="00F47A7F">
        <w:rPr>
          <w:rFonts w:cstheme="minorHAnsi"/>
          <w:sz w:val="24"/>
          <w:szCs w:val="24"/>
        </w:rPr>
        <w:t>kasematten</w:t>
      </w:r>
      <w:r w:rsidR="00E7293E" w:rsidRPr="001D1C51">
        <w:rPr>
          <w:rFonts w:cstheme="minorHAnsi"/>
          <w:sz w:val="24"/>
          <w:szCs w:val="24"/>
        </w:rPr>
        <w:t xml:space="preserve"> er </w:t>
      </w:r>
      <w:r w:rsidR="0083602E" w:rsidRPr="001D1C51">
        <w:rPr>
          <w:rFonts w:cstheme="minorHAnsi"/>
          <w:sz w:val="24"/>
          <w:szCs w:val="24"/>
        </w:rPr>
        <w:t>blevet tør</w:t>
      </w:r>
      <w:r w:rsidR="00F47A7F">
        <w:rPr>
          <w:rFonts w:cstheme="minorHAnsi"/>
          <w:sz w:val="24"/>
          <w:szCs w:val="24"/>
        </w:rPr>
        <w:t xml:space="preserve"> </w:t>
      </w:r>
      <w:r w:rsidR="0083602E" w:rsidRPr="001D1C51">
        <w:rPr>
          <w:rFonts w:cstheme="minorHAnsi"/>
          <w:sz w:val="24"/>
          <w:szCs w:val="24"/>
        </w:rPr>
        <w:t>indvendigt.</w:t>
      </w:r>
    </w:p>
    <w:p w14:paraId="1E732B9E" w14:textId="113A8C92" w:rsidR="00FC1113" w:rsidRPr="001D1C51" w:rsidRDefault="00FC1113" w:rsidP="00CF5986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I rum O1, det tidligere sydvestlige observationstårn, er der en række vægdekorationer, som der arbejdes på at få tidsfæstet, konserveret og sikret for eftertiden. Hvis dette ikke lykkes, er </w:t>
      </w:r>
      <w:r w:rsidR="00B64D69">
        <w:rPr>
          <w:rFonts w:cstheme="minorHAnsi"/>
          <w:sz w:val="24"/>
          <w:szCs w:val="24"/>
        </w:rPr>
        <w:t xml:space="preserve">det en mulighed, </w:t>
      </w:r>
      <w:r w:rsidRPr="001D1C51">
        <w:rPr>
          <w:rFonts w:cstheme="minorHAnsi"/>
          <w:sz w:val="24"/>
          <w:szCs w:val="24"/>
        </w:rPr>
        <w:t>at sikre den løse puds</w:t>
      </w:r>
      <w:r w:rsidR="003412F3">
        <w:rPr>
          <w:rFonts w:cstheme="minorHAnsi"/>
          <w:sz w:val="24"/>
          <w:szCs w:val="24"/>
        </w:rPr>
        <w:t>,</w:t>
      </w:r>
      <w:r w:rsidRPr="001D1C51">
        <w:rPr>
          <w:rFonts w:cstheme="minorHAnsi"/>
          <w:sz w:val="24"/>
          <w:szCs w:val="24"/>
        </w:rPr>
        <w:t xml:space="preserve"> og kalke det hele over, eventuelt med et sliplag imellem</w:t>
      </w:r>
      <w:r w:rsidR="00173904">
        <w:rPr>
          <w:rFonts w:cstheme="minorHAnsi"/>
          <w:sz w:val="24"/>
          <w:szCs w:val="24"/>
        </w:rPr>
        <w:t>,</w:t>
      </w:r>
      <w:r w:rsidRPr="001D1C51">
        <w:rPr>
          <w:rFonts w:cstheme="minorHAnsi"/>
          <w:sz w:val="24"/>
          <w:szCs w:val="24"/>
        </w:rPr>
        <w:t xml:space="preserve"> så </w:t>
      </w:r>
      <w:r w:rsidR="003412F3">
        <w:rPr>
          <w:rFonts w:cstheme="minorHAnsi"/>
          <w:sz w:val="24"/>
          <w:szCs w:val="24"/>
        </w:rPr>
        <w:t xml:space="preserve">der er mulighed for at fjerne </w:t>
      </w:r>
      <w:r w:rsidRPr="001D1C51">
        <w:rPr>
          <w:rFonts w:cstheme="minorHAnsi"/>
          <w:sz w:val="24"/>
          <w:szCs w:val="24"/>
        </w:rPr>
        <w:t>kalken</w:t>
      </w:r>
      <w:r w:rsidR="003412F3">
        <w:rPr>
          <w:rFonts w:cstheme="minorHAnsi"/>
          <w:sz w:val="24"/>
          <w:szCs w:val="24"/>
        </w:rPr>
        <w:t xml:space="preserve"> senere og </w:t>
      </w:r>
      <w:r w:rsidR="00A33D10">
        <w:rPr>
          <w:rFonts w:cstheme="minorHAnsi"/>
          <w:sz w:val="24"/>
          <w:szCs w:val="24"/>
        </w:rPr>
        <w:t>til den tid istandsætte vægdekoration</w:t>
      </w:r>
      <w:r w:rsidR="00FC41F5">
        <w:rPr>
          <w:rFonts w:cstheme="minorHAnsi"/>
          <w:sz w:val="24"/>
          <w:szCs w:val="24"/>
        </w:rPr>
        <w:t>erne</w:t>
      </w:r>
      <w:r w:rsidRPr="001D1C51">
        <w:rPr>
          <w:rFonts w:cstheme="minorHAnsi"/>
          <w:sz w:val="24"/>
          <w:szCs w:val="24"/>
        </w:rPr>
        <w:t>.</w:t>
      </w:r>
    </w:p>
    <w:p w14:paraId="0A70D9A8" w14:textId="6F5E0025" w:rsidR="00FC1113" w:rsidRPr="001D1C51" w:rsidRDefault="00FC1113" w:rsidP="00CF5986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>Rum 22 anvendes som depotrum og skal derfor ikke kalkes.</w:t>
      </w:r>
    </w:p>
    <w:p w14:paraId="0BA43F13" w14:textId="77777777" w:rsidR="002049D6" w:rsidRDefault="00C300CC" w:rsidP="002049D6">
      <w:pPr>
        <w:jc w:val="center"/>
        <w:rPr>
          <w:rFonts w:cstheme="minorHAnsi"/>
          <w:sz w:val="24"/>
          <w:szCs w:val="24"/>
        </w:rPr>
      </w:pPr>
      <w:r w:rsidRPr="001D1C51">
        <w:rPr>
          <w:rFonts w:cstheme="minorHAnsi"/>
          <w:noProof/>
          <w:sz w:val="24"/>
          <w:szCs w:val="24"/>
        </w:rPr>
        <w:drawing>
          <wp:inline distT="0" distB="0" distL="0" distR="0" wp14:anchorId="47A824DE" wp14:editId="0D6DDBBC">
            <wp:extent cx="3686810" cy="1338262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06259" cy="134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D280" w14:textId="5F559B2E" w:rsidR="00EA35C3" w:rsidRPr="002049D6" w:rsidRDefault="00EA35C3" w:rsidP="002049D6">
      <w:pPr>
        <w:jc w:val="center"/>
        <w:rPr>
          <w:rFonts w:cstheme="minorHAnsi"/>
          <w:sz w:val="24"/>
          <w:szCs w:val="24"/>
        </w:rPr>
      </w:pPr>
      <w:r w:rsidRPr="00166FDF">
        <w:rPr>
          <w:rFonts w:cstheme="minorHAnsi"/>
          <w:sz w:val="20"/>
          <w:szCs w:val="20"/>
        </w:rPr>
        <w:t>Tegningen vise</w:t>
      </w:r>
      <w:r w:rsidR="00F33BFD" w:rsidRPr="00166FDF">
        <w:rPr>
          <w:rFonts w:cstheme="minorHAnsi"/>
          <w:sz w:val="20"/>
          <w:szCs w:val="20"/>
        </w:rPr>
        <w:t>r</w:t>
      </w:r>
      <w:r w:rsidRPr="00166FDF">
        <w:rPr>
          <w:rFonts w:cstheme="minorHAnsi"/>
          <w:sz w:val="20"/>
          <w:szCs w:val="20"/>
        </w:rPr>
        <w:t xml:space="preserve"> de rum og gangarealer som skal kalkes</w:t>
      </w:r>
    </w:p>
    <w:p w14:paraId="311A452F" w14:textId="77777777" w:rsidR="00540031" w:rsidRPr="001D1C51" w:rsidRDefault="00540031" w:rsidP="00D149A2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418"/>
        <w:gridCol w:w="1678"/>
      </w:tblGrid>
      <w:tr w:rsidR="00531A91" w:rsidRPr="001D1C51" w14:paraId="55CBF0EB" w14:textId="77777777" w:rsidTr="00FC41F5">
        <w:tc>
          <w:tcPr>
            <w:tcW w:w="4962" w:type="dxa"/>
            <w:shd w:val="clear" w:color="auto" w:fill="E7E6E6" w:themeFill="background2"/>
          </w:tcPr>
          <w:p w14:paraId="330B2888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4E1EBF3C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418" w:type="dxa"/>
            <w:shd w:val="clear" w:color="auto" w:fill="E7E6E6" w:themeFill="background2"/>
          </w:tcPr>
          <w:p w14:paraId="0C9B507B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678" w:type="dxa"/>
            <w:shd w:val="clear" w:color="auto" w:fill="E7E6E6" w:themeFill="background2"/>
          </w:tcPr>
          <w:p w14:paraId="3D6B3B3A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531A91" w:rsidRPr="001D1C51" w14:paraId="2C2810F1" w14:textId="77777777" w:rsidTr="00E558D9">
        <w:tc>
          <w:tcPr>
            <w:tcW w:w="4962" w:type="dxa"/>
          </w:tcPr>
          <w:p w14:paraId="0BE640D7" w14:textId="4CC8BCC3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8. Opsætning af trådhegn og plantning af tjørn</w:t>
            </w:r>
            <w:r w:rsidR="00200EE2">
              <w:rPr>
                <w:rFonts w:cstheme="minorHAnsi"/>
                <w:b/>
                <w:bCs/>
                <w:sz w:val="24"/>
                <w:szCs w:val="24"/>
              </w:rPr>
              <w:t xml:space="preserve"> på toppen af fortet.</w:t>
            </w:r>
          </w:p>
        </w:tc>
        <w:tc>
          <w:tcPr>
            <w:tcW w:w="1417" w:type="dxa"/>
          </w:tcPr>
          <w:p w14:paraId="1B5226F0" w14:textId="77777777" w:rsidR="00531A91" w:rsidRPr="001D1C51" w:rsidRDefault="00531A91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Fond</w:t>
            </w:r>
          </w:p>
        </w:tc>
        <w:tc>
          <w:tcPr>
            <w:tcW w:w="1418" w:type="dxa"/>
          </w:tcPr>
          <w:p w14:paraId="39AC8CD2" w14:textId="77777777" w:rsidR="00531A91" w:rsidRPr="001D1C51" w:rsidRDefault="00531A91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678" w:type="dxa"/>
          </w:tcPr>
          <w:p w14:paraId="2BA320A4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2C78D835" w14:textId="2BA4D039" w:rsidR="00531A91" w:rsidRPr="00B53470" w:rsidRDefault="00531A91" w:rsidP="00531A91">
      <w:pPr>
        <w:spacing w:after="0" w:line="240" w:lineRule="auto"/>
        <w:rPr>
          <w:rFonts w:cstheme="minorHAnsi"/>
          <w:sz w:val="16"/>
          <w:szCs w:val="16"/>
        </w:rPr>
      </w:pPr>
    </w:p>
    <w:p w14:paraId="6CD4DA78" w14:textId="57C64608" w:rsidR="00531A91" w:rsidRDefault="00531A91" w:rsidP="0083602E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Med henblik på at forhindre besøgende at gå ud på betontagdækket af </w:t>
      </w:r>
      <w:r w:rsidR="00386334">
        <w:rPr>
          <w:rFonts w:cstheme="minorHAnsi"/>
          <w:sz w:val="24"/>
          <w:szCs w:val="24"/>
        </w:rPr>
        <w:t>kasematten</w:t>
      </w:r>
      <w:r w:rsidRPr="001D1C51">
        <w:rPr>
          <w:rFonts w:cstheme="minorHAnsi"/>
          <w:sz w:val="24"/>
          <w:szCs w:val="24"/>
        </w:rPr>
        <w:t>, skal der opsættes et trådhegn lang</w:t>
      </w:r>
      <w:r w:rsidR="006E6F62">
        <w:rPr>
          <w:rFonts w:cstheme="minorHAnsi"/>
          <w:sz w:val="24"/>
          <w:szCs w:val="24"/>
        </w:rPr>
        <w:t>s</w:t>
      </w:r>
      <w:r w:rsidRPr="001D1C51">
        <w:rPr>
          <w:rFonts w:cstheme="minorHAnsi"/>
          <w:sz w:val="24"/>
          <w:szCs w:val="24"/>
        </w:rPr>
        <w:t xml:space="preserve"> </w:t>
      </w:r>
      <w:r w:rsidR="006E6F62">
        <w:rPr>
          <w:rFonts w:cstheme="minorHAnsi"/>
          <w:sz w:val="24"/>
          <w:szCs w:val="24"/>
        </w:rPr>
        <w:t>d</w:t>
      </w:r>
      <w:r w:rsidRPr="001D1C51">
        <w:rPr>
          <w:rFonts w:cstheme="minorHAnsi"/>
          <w:sz w:val="24"/>
          <w:szCs w:val="24"/>
        </w:rPr>
        <w:t>en</w:t>
      </w:r>
      <w:r w:rsidR="00B35E21">
        <w:rPr>
          <w:rFonts w:cstheme="minorHAnsi"/>
          <w:sz w:val="24"/>
          <w:szCs w:val="24"/>
        </w:rPr>
        <w:t xml:space="preserve"> godt</w:t>
      </w:r>
      <w:r w:rsidRPr="001D1C51">
        <w:rPr>
          <w:rFonts w:cstheme="minorHAnsi"/>
          <w:sz w:val="24"/>
          <w:szCs w:val="24"/>
        </w:rPr>
        <w:t xml:space="preserve"> 110 m lang</w:t>
      </w:r>
      <w:r w:rsidR="006E6F62">
        <w:rPr>
          <w:rFonts w:cstheme="minorHAnsi"/>
          <w:sz w:val="24"/>
          <w:szCs w:val="24"/>
        </w:rPr>
        <w:t>e</w:t>
      </w:r>
      <w:r w:rsidRPr="001D1C51">
        <w:rPr>
          <w:rFonts w:cstheme="minorHAnsi"/>
          <w:sz w:val="24"/>
          <w:szCs w:val="24"/>
        </w:rPr>
        <w:t xml:space="preserve"> </w:t>
      </w:r>
      <w:r w:rsidR="006E6F62">
        <w:rPr>
          <w:rFonts w:cstheme="minorHAnsi"/>
          <w:sz w:val="24"/>
          <w:szCs w:val="24"/>
        </w:rPr>
        <w:t>beton</w:t>
      </w:r>
      <w:r w:rsidRPr="001D1C51">
        <w:rPr>
          <w:rFonts w:cstheme="minorHAnsi"/>
          <w:sz w:val="24"/>
          <w:szCs w:val="24"/>
        </w:rPr>
        <w:t>kant</w:t>
      </w:r>
      <w:r w:rsidR="00A507AB">
        <w:rPr>
          <w:rFonts w:cstheme="minorHAnsi"/>
          <w:sz w:val="24"/>
          <w:szCs w:val="24"/>
        </w:rPr>
        <w:t xml:space="preserve"> </w:t>
      </w:r>
      <w:r w:rsidRPr="001D1C51">
        <w:rPr>
          <w:rFonts w:cstheme="minorHAnsi"/>
          <w:sz w:val="24"/>
          <w:szCs w:val="24"/>
        </w:rPr>
        <w:t xml:space="preserve">mellem betontagdækket og </w:t>
      </w:r>
      <w:proofErr w:type="spellStart"/>
      <w:r w:rsidRPr="001D1C51">
        <w:rPr>
          <w:rFonts w:cstheme="minorHAnsi"/>
          <w:sz w:val="24"/>
          <w:szCs w:val="24"/>
        </w:rPr>
        <w:t>jordlegemet</w:t>
      </w:r>
      <w:proofErr w:type="spellEnd"/>
      <w:r w:rsidRPr="001D1C51">
        <w:rPr>
          <w:rFonts w:cstheme="minorHAnsi"/>
          <w:sz w:val="24"/>
          <w:szCs w:val="24"/>
        </w:rPr>
        <w:t xml:space="preserve">. </w:t>
      </w:r>
      <w:r w:rsidR="000824AA">
        <w:rPr>
          <w:rFonts w:cstheme="minorHAnsi"/>
          <w:sz w:val="24"/>
          <w:szCs w:val="24"/>
        </w:rPr>
        <w:t xml:space="preserve">Der </w:t>
      </w:r>
      <w:r w:rsidR="00295C99">
        <w:rPr>
          <w:rFonts w:cstheme="minorHAnsi"/>
          <w:sz w:val="24"/>
          <w:szCs w:val="24"/>
        </w:rPr>
        <w:t>ønske</w:t>
      </w:r>
      <w:r w:rsidR="000824AA">
        <w:rPr>
          <w:rFonts w:cstheme="minorHAnsi"/>
          <w:sz w:val="24"/>
          <w:szCs w:val="24"/>
        </w:rPr>
        <w:t xml:space="preserve">s </w:t>
      </w:r>
      <w:r w:rsidRPr="001D1C51">
        <w:rPr>
          <w:rFonts w:cstheme="minorHAnsi"/>
          <w:sz w:val="24"/>
          <w:szCs w:val="24"/>
        </w:rPr>
        <w:t xml:space="preserve">opsat et 120 cm. højt trådhegn, hvor der skal monteres en 120 cm. høj aflåselig flethegnslåge med 2 stk. Ø14 stolper til lågen. </w:t>
      </w:r>
      <w:r w:rsidR="00EF2D24">
        <w:rPr>
          <w:rFonts w:cstheme="minorHAnsi"/>
          <w:sz w:val="24"/>
          <w:szCs w:val="24"/>
        </w:rPr>
        <w:t xml:space="preserve">Langs </w:t>
      </w:r>
      <w:r w:rsidR="00D92F38">
        <w:rPr>
          <w:rFonts w:cstheme="minorHAnsi"/>
          <w:sz w:val="24"/>
          <w:szCs w:val="24"/>
        </w:rPr>
        <w:t>tråd</w:t>
      </w:r>
      <w:r w:rsidR="00EF2D24">
        <w:rPr>
          <w:rFonts w:cstheme="minorHAnsi"/>
          <w:sz w:val="24"/>
          <w:szCs w:val="24"/>
        </w:rPr>
        <w:t xml:space="preserve">hegnet skal der </w:t>
      </w:r>
      <w:r w:rsidRPr="001D1C51">
        <w:rPr>
          <w:rFonts w:cstheme="minorHAnsi"/>
          <w:sz w:val="24"/>
          <w:szCs w:val="24"/>
        </w:rPr>
        <w:t xml:space="preserve">plantes 330 stk. tjørn i 100 cm. højde af samme type som de eksisterende </w:t>
      </w:r>
      <w:r w:rsidR="00EF2D24">
        <w:rPr>
          <w:rFonts w:cstheme="minorHAnsi"/>
          <w:sz w:val="24"/>
          <w:szCs w:val="24"/>
        </w:rPr>
        <w:t xml:space="preserve">tjørn </w:t>
      </w:r>
      <w:r w:rsidRPr="001D1C51">
        <w:rPr>
          <w:rFonts w:cstheme="minorHAnsi"/>
          <w:sz w:val="24"/>
          <w:szCs w:val="24"/>
        </w:rPr>
        <w:t>på fortets jordlegeme</w:t>
      </w:r>
      <w:r w:rsidR="00EF2D24">
        <w:rPr>
          <w:rFonts w:cstheme="minorHAnsi"/>
          <w:sz w:val="24"/>
          <w:szCs w:val="24"/>
        </w:rPr>
        <w:t>.</w:t>
      </w:r>
    </w:p>
    <w:p w14:paraId="4420BC24" w14:textId="77777777" w:rsidR="0083602E" w:rsidRPr="00B53470" w:rsidRDefault="0083602E" w:rsidP="0083602E">
      <w:pPr>
        <w:spacing w:after="0" w:line="240" w:lineRule="auto"/>
        <w:rPr>
          <w:rFonts w:cstheme="minorHAnsi"/>
          <w:sz w:val="16"/>
          <w:szCs w:val="16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418"/>
        <w:gridCol w:w="1678"/>
      </w:tblGrid>
      <w:tr w:rsidR="00531A91" w:rsidRPr="001D1C51" w14:paraId="2CD4BBCE" w14:textId="77777777" w:rsidTr="00FC41F5">
        <w:tc>
          <w:tcPr>
            <w:tcW w:w="4962" w:type="dxa"/>
            <w:shd w:val="clear" w:color="auto" w:fill="E7E6E6" w:themeFill="background2"/>
          </w:tcPr>
          <w:p w14:paraId="5DB33510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3F079A21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418" w:type="dxa"/>
            <w:shd w:val="clear" w:color="auto" w:fill="E7E6E6" w:themeFill="background2"/>
          </w:tcPr>
          <w:p w14:paraId="21B0AC5F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678" w:type="dxa"/>
            <w:shd w:val="clear" w:color="auto" w:fill="E7E6E6" w:themeFill="background2"/>
          </w:tcPr>
          <w:p w14:paraId="11D17DD3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531A91" w:rsidRPr="001D1C51" w14:paraId="114C9C7F" w14:textId="77777777" w:rsidTr="00E558D9">
        <w:tc>
          <w:tcPr>
            <w:tcW w:w="4962" w:type="dxa"/>
          </w:tcPr>
          <w:p w14:paraId="7835917E" w14:textId="691F9E24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9. Renovering af ventilationskanaler.</w:t>
            </w:r>
          </w:p>
        </w:tc>
        <w:tc>
          <w:tcPr>
            <w:tcW w:w="1417" w:type="dxa"/>
          </w:tcPr>
          <w:p w14:paraId="3A1B8FCD" w14:textId="47619235" w:rsidR="00531A91" w:rsidRPr="001D1C51" w:rsidRDefault="00531A91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LTK</w:t>
            </w:r>
          </w:p>
        </w:tc>
        <w:tc>
          <w:tcPr>
            <w:tcW w:w="1418" w:type="dxa"/>
          </w:tcPr>
          <w:p w14:paraId="4E687D38" w14:textId="77777777" w:rsidR="00531A91" w:rsidRPr="001D1C51" w:rsidRDefault="00531A91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678" w:type="dxa"/>
          </w:tcPr>
          <w:p w14:paraId="1998ADB4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</w:tbl>
    <w:p w14:paraId="16F31B51" w14:textId="77777777" w:rsidR="00531A91" w:rsidRPr="00B53470" w:rsidRDefault="00531A91" w:rsidP="00531A91">
      <w:pPr>
        <w:spacing w:after="0" w:line="240" w:lineRule="auto"/>
        <w:rPr>
          <w:rFonts w:cstheme="minorHAnsi"/>
          <w:sz w:val="16"/>
          <w:szCs w:val="16"/>
        </w:rPr>
      </w:pPr>
    </w:p>
    <w:p w14:paraId="49C4F2C5" w14:textId="567C5F5F" w:rsidR="00531A91" w:rsidRDefault="00531A91" w:rsidP="00973DEB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Renovering af 18 </w:t>
      </w:r>
      <w:r w:rsidR="00227D16">
        <w:rPr>
          <w:rFonts w:cstheme="minorHAnsi"/>
          <w:sz w:val="24"/>
          <w:szCs w:val="24"/>
        </w:rPr>
        <w:t xml:space="preserve">runde </w:t>
      </w:r>
      <w:r w:rsidRPr="001D1C51">
        <w:rPr>
          <w:rFonts w:cstheme="minorHAnsi"/>
          <w:sz w:val="24"/>
          <w:szCs w:val="24"/>
        </w:rPr>
        <w:t>ventilationskanaler</w:t>
      </w:r>
      <w:r w:rsidR="00F74792">
        <w:rPr>
          <w:rFonts w:cstheme="minorHAnsi"/>
          <w:sz w:val="24"/>
          <w:szCs w:val="24"/>
        </w:rPr>
        <w:t xml:space="preserve"> </w:t>
      </w:r>
      <w:r w:rsidR="00FF6E4D">
        <w:rPr>
          <w:rFonts w:cstheme="minorHAnsi"/>
          <w:sz w:val="24"/>
          <w:szCs w:val="24"/>
        </w:rPr>
        <w:t xml:space="preserve">under </w:t>
      </w:r>
      <w:r w:rsidR="000D3073">
        <w:rPr>
          <w:rFonts w:cstheme="minorHAnsi"/>
          <w:sz w:val="24"/>
          <w:szCs w:val="24"/>
        </w:rPr>
        <w:t>strubefacadens</w:t>
      </w:r>
      <w:r w:rsidR="00FF6E4D">
        <w:rPr>
          <w:rFonts w:cstheme="minorHAnsi"/>
          <w:sz w:val="24"/>
          <w:szCs w:val="24"/>
        </w:rPr>
        <w:t xml:space="preserve"> </w:t>
      </w:r>
      <w:r w:rsidR="00AD7FFB">
        <w:rPr>
          <w:rFonts w:cstheme="minorHAnsi"/>
          <w:sz w:val="24"/>
          <w:szCs w:val="24"/>
        </w:rPr>
        <w:t>tag</w:t>
      </w:r>
      <w:r w:rsidR="00144B30">
        <w:rPr>
          <w:rFonts w:cstheme="minorHAnsi"/>
          <w:sz w:val="24"/>
          <w:szCs w:val="24"/>
        </w:rPr>
        <w:t>gesims</w:t>
      </w:r>
      <w:r w:rsidRPr="001D1C51">
        <w:rPr>
          <w:rFonts w:cstheme="minorHAnsi"/>
          <w:sz w:val="24"/>
          <w:szCs w:val="24"/>
        </w:rPr>
        <w:t xml:space="preserve">, </w:t>
      </w:r>
      <w:proofErr w:type="spellStart"/>
      <w:r w:rsidRPr="001D1C51">
        <w:rPr>
          <w:rFonts w:cstheme="minorHAnsi"/>
          <w:sz w:val="24"/>
          <w:szCs w:val="24"/>
        </w:rPr>
        <w:t>incl</w:t>
      </w:r>
      <w:proofErr w:type="spellEnd"/>
      <w:r w:rsidRPr="001D1C51">
        <w:rPr>
          <w:rFonts w:cstheme="minorHAnsi"/>
          <w:sz w:val="24"/>
          <w:szCs w:val="24"/>
        </w:rPr>
        <w:t xml:space="preserve">. montering af nye udvendige overfladebehandlede støbejernsgitre samt indvendig støbejernsklap til regulering af ventilationen. Eksisterende udvendige støbejernsgitre skal om muligt genanvendes, renoveres og overfladebehandles. </w:t>
      </w:r>
    </w:p>
    <w:p w14:paraId="7C63A423" w14:textId="159CD0BF" w:rsidR="008B5CFB" w:rsidRDefault="008B5CFB" w:rsidP="00973DEB">
      <w:pPr>
        <w:spacing w:after="0" w:line="240" w:lineRule="auto"/>
        <w:rPr>
          <w:rFonts w:cstheme="minorHAnsi"/>
          <w:sz w:val="24"/>
          <w:szCs w:val="24"/>
        </w:rPr>
      </w:pPr>
    </w:p>
    <w:p w14:paraId="3C00F6F2" w14:textId="68F4175E" w:rsidR="008B5CFB" w:rsidRDefault="005F3253" w:rsidP="00973DEB">
      <w:pPr>
        <w:spacing w:after="0" w:line="240" w:lineRule="auto"/>
        <w:rPr>
          <w:rFonts w:cstheme="minorHAnsi"/>
          <w:sz w:val="24"/>
          <w:szCs w:val="24"/>
        </w:rPr>
      </w:pPr>
      <w:r w:rsidRPr="005F3253">
        <w:rPr>
          <w:rFonts w:cstheme="minorHAnsi"/>
          <w:noProof/>
          <w:sz w:val="24"/>
          <w:szCs w:val="24"/>
        </w:rPr>
        <w:drawing>
          <wp:inline distT="0" distB="0" distL="0" distR="0" wp14:anchorId="11923A14" wp14:editId="04AC6696">
            <wp:extent cx="6029325" cy="979030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62647" cy="98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16057" w14:textId="63577462" w:rsidR="007B259E" w:rsidRPr="00F17F52" w:rsidRDefault="007B259E" w:rsidP="00F17F52">
      <w:pPr>
        <w:spacing w:after="0" w:line="240" w:lineRule="auto"/>
        <w:jc w:val="center"/>
        <w:rPr>
          <w:rFonts w:cstheme="minorHAnsi"/>
          <w:sz w:val="20"/>
          <w:szCs w:val="20"/>
        </w:rPr>
      </w:pPr>
      <w:r w:rsidRPr="00F17F52">
        <w:rPr>
          <w:rFonts w:cstheme="minorHAnsi"/>
          <w:sz w:val="20"/>
          <w:szCs w:val="20"/>
        </w:rPr>
        <w:t xml:space="preserve">Tegningen viser placeringen af </w:t>
      </w:r>
      <w:r w:rsidR="00F17F52" w:rsidRPr="00F17F52">
        <w:rPr>
          <w:rFonts w:cstheme="minorHAnsi"/>
          <w:sz w:val="20"/>
          <w:szCs w:val="20"/>
        </w:rPr>
        <w:t xml:space="preserve">de runde ind/udgange til </w:t>
      </w:r>
      <w:r w:rsidRPr="00F17F52">
        <w:rPr>
          <w:rFonts w:cstheme="minorHAnsi"/>
          <w:sz w:val="20"/>
          <w:szCs w:val="20"/>
        </w:rPr>
        <w:t>de 18 ventilations</w:t>
      </w:r>
      <w:r w:rsidR="00F17F52" w:rsidRPr="00F17F52">
        <w:rPr>
          <w:rFonts w:cstheme="minorHAnsi"/>
          <w:sz w:val="20"/>
          <w:szCs w:val="20"/>
        </w:rPr>
        <w:t>kanaler</w:t>
      </w:r>
      <w:r w:rsidR="00C42746">
        <w:rPr>
          <w:rFonts w:cstheme="minorHAnsi"/>
          <w:sz w:val="20"/>
          <w:szCs w:val="20"/>
        </w:rPr>
        <w:t>.</w:t>
      </w:r>
    </w:p>
    <w:p w14:paraId="6E82EE01" w14:textId="77777777" w:rsidR="00FB70F8" w:rsidRPr="00F17F52" w:rsidRDefault="00FB70F8" w:rsidP="00F17F52">
      <w:pPr>
        <w:spacing w:after="0" w:line="240" w:lineRule="auto"/>
        <w:jc w:val="center"/>
        <w:rPr>
          <w:rFonts w:cstheme="minorHAnsi"/>
          <w:sz w:val="20"/>
          <w:szCs w:val="20"/>
        </w:rPr>
      </w:pPr>
    </w:p>
    <w:p w14:paraId="0767EC58" w14:textId="77777777" w:rsidR="00B53470" w:rsidRPr="001D1C51" w:rsidRDefault="00B53470" w:rsidP="00973DEB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418"/>
        <w:gridCol w:w="1678"/>
      </w:tblGrid>
      <w:tr w:rsidR="00531A91" w:rsidRPr="001D1C51" w14:paraId="5CD98B1C" w14:textId="77777777" w:rsidTr="00FC41F5">
        <w:tc>
          <w:tcPr>
            <w:tcW w:w="4962" w:type="dxa"/>
            <w:shd w:val="clear" w:color="auto" w:fill="E7E6E6" w:themeFill="background2"/>
          </w:tcPr>
          <w:p w14:paraId="33A8C00D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6BDC7B2D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418" w:type="dxa"/>
            <w:shd w:val="clear" w:color="auto" w:fill="E7E6E6" w:themeFill="background2"/>
          </w:tcPr>
          <w:p w14:paraId="046E5FFE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678" w:type="dxa"/>
            <w:shd w:val="clear" w:color="auto" w:fill="E7E6E6" w:themeFill="background2"/>
          </w:tcPr>
          <w:p w14:paraId="19654374" w14:textId="77777777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531A91" w:rsidRPr="001D1C51" w14:paraId="0A61EA34" w14:textId="77777777" w:rsidTr="00E558D9">
        <w:tc>
          <w:tcPr>
            <w:tcW w:w="4962" w:type="dxa"/>
          </w:tcPr>
          <w:p w14:paraId="20BAA670" w14:textId="4CC35CEB" w:rsidR="00531A91" w:rsidRPr="001D1C51" w:rsidRDefault="00531A91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10. Renovering af skydeskår.</w:t>
            </w:r>
          </w:p>
        </w:tc>
        <w:tc>
          <w:tcPr>
            <w:tcW w:w="1417" w:type="dxa"/>
          </w:tcPr>
          <w:p w14:paraId="338FD46E" w14:textId="188BD320" w:rsidR="00531A91" w:rsidRPr="001D1C51" w:rsidRDefault="00891C98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LTK</w:t>
            </w:r>
          </w:p>
        </w:tc>
        <w:tc>
          <w:tcPr>
            <w:tcW w:w="1418" w:type="dxa"/>
          </w:tcPr>
          <w:p w14:paraId="2FD54D37" w14:textId="79671FAC" w:rsidR="00531A91" w:rsidRPr="001D1C51" w:rsidRDefault="00531A91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678" w:type="dxa"/>
          </w:tcPr>
          <w:p w14:paraId="24FFF4E0" w14:textId="188675EF" w:rsidR="00531A91" w:rsidRPr="001D1C51" w:rsidRDefault="008408E0" w:rsidP="008408E0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</w:tr>
    </w:tbl>
    <w:p w14:paraId="4490D912" w14:textId="77777777" w:rsidR="00531A91" w:rsidRPr="00522B8E" w:rsidRDefault="00531A91" w:rsidP="00531A91">
      <w:pPr>
        <w:spacing w:after="0" w:line="240" w:lineRule="auto"/>
        <w:rPr>
          <w:rFonts w:cstheme="minorHAnsi"/>
          <w:sz w:val="16"/>
          <w:szCs w:val="16"/>
        </w:rPr>
      </w:pPr>
    </w:p>
    <w:p w14:paraId="376B37E1" w14:textId="76547334" w:rsidR="00531A91" w:rsidRDefault="00531A91" w:rsidP="00516691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>Renovering af 8 skydeskår, herunder afrensning og pudsning af overfladerne i skydeskårene samt montering af udvendige overfladebehandlede støbejernslemme</w:t>
      </w:r>
      <w:r w:rsidR="00891C98" w:rsidRPr="001D1C51">
        <w:rPr>
          <w:rFonts w:cstheme="minorHAnsi"/>
          <w:sz w:val="24"/>
          <w:szCs w:val="24"/>
        </w:rPr>
        <w:t>,</w:t>
      </w:r>
      <w:r w:rsidRPr="001D1C51">
        <w:rPr>
          <w:rFonts w:cstheme="minorHAnsi"/>
          <w:sz w:val="24"/>
          <w:szCs w:val="24"/>
        </w:rPr>
        <w:t xml:space="preserve"> således at ventilationen </w:t>
      </w:r>
      <w:r w:rsidR="00FC41F5">
        <w:rPr>
          <w:rFonts w:cstheme="minorHAnsi"/>
          <w:sz w:val="24"/>
          <w:szCs w:val="24"/>
        </w:rPr>
        <w:t>af fortet kan forbedres via</w:t>
      </w:r>
      <w:r w:rsidR="00C851AD">
        <w:rPr>
          <w:rFonts w:cstheme="minorHAnsi"/>
          <w:sz w:val="24"/>
          <w:szCs w:val="24"/>
        </w:rPr>
        <w:t xml:space="preserve"> en regulering af åbning og lukning af disse støbejernslemme</w:t>
      </w:r>
      <w:r w:rsidRPr="001D1C51">
        <w:rPr>
          <w:rFonts w:cstheme="minorHAnsi"/>
          <w:sz w:val="24"/>
          <w:szCs w:val="24"/>
        </w:rPr>
        <w:t xml:space="preserve">. </w:t>
      </w:r>
    </w:p>
    <w:p w14:paraId="62F379B7" w14:textId="77777777" w:rsidR="00FB70F8" w:rsidRDefault="00FB70F8" w:rsidP="00516691">
      <w:pPr>
        <w:spacing w:after="0" w:line="240" w:lineRule="auto"/>
        <w:rPr>
          <w:rFonts w:cstheme="minorHAnsi"/>
          <w:sz w:val="24"/>
          <w:szCs w:val="24"/>
        </w:rPr>
      </w:pPr>
    </w:p>
    <w:p w14:paraId="51F86D7C" w14:textId="77777777" w:rsidR="00E27888" w:rsidRPr="00522B8E" w:rsidRDefault="00E27888" w:rsidP="00516691">
      <w:pPr>
        <w:spacing w:after="0" w:line="240" w:lineRule="auto"/>
        <w:rPr>
          <w:rFonts w:cstheme="minorHAnsi"/>
          <w:sz w:val="16"/>
          <w:szCs w:val="16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962"/>
        <w:gridCol w:w="1417"/>
        <w:gridCol w:w="1418"/>
        <w:gridCol w:w="1678"/>
      </w:tblGrid>
      <w:tr w:rsidR="00891C98" w:rsidRPr="001D1C51" w14:paraId="0A39DE75" w14:textId="77777777" w:rsidTr="00C851AD">
        <w:tc>
          <w:tcPr>
            <w:tcW w:w="4962" w:type="dxa"/>
            <w:shd w:val="clear" w:color="auto" w:fill="E7E6E6" w:themeFill="background2"/>
          </w:tcPr>
          <w:p w14:paraId="19B5AD60" w14:textId="77777777" w:rsidR="00891C98" w:rsidRPr="001D1C51" w:rsidRDefault="00891C9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E7E6E6" w:themeFill="background2"/>
          </w:tcPr>
          <w:p w14:paraId="69C8FE1C" w14:textId="77777777" w:rsidR="00891C98" w:rsidRPr="001D1C51" w:rsidRDefault="00891C9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418" w:type="dxa"/>
            <w:shd w:val="clear" w:color="auto" w:fill="E7E6E6" w:themeFill="background2"/>
          </w:tcPr>
          <w:p w14:paraId="5EC97364" w14:textId="77777777" w:rsidR="00891C98" w:rsidRPr="001D1C51" w:rsidRDefault="00891C9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678" w:type="dxa"/>
            <w:shd w:val="clear" w:color="auto" w:fill="E7E6E6" w:themeFill="background2"/>
          </w:tcPr>
          <w:p w14:paraId="715CA52F" w14:textId="77777777" w:rsidR="00891C98" w:rsidRPr="001D1C51" w:rsidRDefault="00891C9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891C98" w:rsidRPr="001D1C51" w14:paraId="61357957" w14:textId="77777777" w:rsidTr="00E558D9">
        <w:tc>
          <w:tcPr>
            <w:tcW w:w="4962" w:type="dxa"/>
          </w:tcPr>
          <w:p w14:paraId="6917F502" w14:textId="75ABACB4" w:rsidR="00891C98" w:rsidRPr="001D1C51" w:rsidRDefault="00891C9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11. Åbning og rensning af </w:t>
            </w:r>
            <w:r w:rsidR="008E5FCC" w:rsidRPr="001D1C51">
              <w:rPr>
                <w:rFonts w:cstheme="minorHAnsi"/>
                <w:b/>
                <w:bCs/>
                <w:sz w:val="24"/>
                <w:szCs w:val="24"/>
              </w:rPr>
              <w:t>støbejerns</w:t>
            </w:r>
            <w:r w:rsidR="00256A02" w:rsidRPr="001D1C51">
              <w:rPr>
                <w:rFonts w:cstheme="minorHAnsi"/>
                <w:b/>
                <w:bCs/>
                <w:sz w:val="24"/>
                <w:szCs w:val="24"/>
              </w:rPr>
              <w:t>s</w:t>
            </w:r>
            <w:r w:rsidR="008E5FCC" w:rsidRPr="001D1C51">
              <w:rPr>
                <w:rFonts w:cstheme="minorHAnsi"/>
                <w:b/>
                <w:bCs/>
                <w:sz w:val="24"/>
                <w:szCs w:val="24"/>
              </w:rPr>
              <w:t>korstene</w:t>
            </w: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 på </w:t>
            </w:r>
            <w:r w:rsidR="006325DA">
              <w:rPr>
                <w:rFonts w:cstheme="minorHAnsi"/>
                <w:b/>
                <w:bCs/>
                <w:sz w:val="24"/>
                <w:szCs w:val="24"/>
              </w:rPr>
              <w:t>kasemattens</w:t>
            </w:r>
            <w:r w:rsidRPr="001D1C51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D1C51">
              <w:rPr>
                <w:rFonts w:cstheme="minorHAnsi"/>
                <w:b/>
                <w:bCs/>
                <w:sz w:val="24"/>
                <w:szCs w:val="24"/>
              </w:rPr>
              <w:t>betontagdæk</w:t>
            </w:r>
            <w:proofErr w:type="spellEnd"/>
            <w:r w:rsidRPr="001D1C51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417" w:type="dxa"/>
            <w:vAlign w:val="center"/>
          </w:tcPr>
          <w:p w14:paraId="571F4B01" w14:textId="7407179A" w:rsidR="00891C98" w:rsidRPr="001D1C51" w:rsidRDefault="00891C98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LTK</w:t>
            </w:r>
          </w:p>
        </w:tc>
        <w:tc>
          <w:tcPr>
            <w:tcW w:w="1418" w:type="dxa"/>
          </w:tcPr>
          <w:p w14:paraId="668D5A2D" w14:textId="0AB53449" w:rsidR="00891C98" w:rsidRPr="001D1C51" w:rsidRDefault="00891C98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678" w:type="dxa"/>
            <w:vAlign w:val="center"/>
          </w:tcPr>
          <w:p w14:paraId="57C95101" w14:textId="64A37B1B" w:rsidR="00891C98" w:rsidRPr="001D1C51" w:rsidRDefault="00752B30" w:rsidP="00752B30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</w:tr>
    </w:tbl>
    <w:p w14:paraId="7798FC52" w14:textId="77777777" w:rsidR="00891C98" w:rsidRPr="00522B8E" w:rsidRDefault="00891C98" w:rsidP="00256A02">
      <w:pPr>
        <w:spacing w:after="0" w:line="240" w:lineRule="auto"/>
        <w:rPr>
          <w:rFonts w:cstheme="minorHAnsi"/>
          <w:sz w:val="16"/>
          <w:szCs w:val="16"/>
        </w:rPr>
      </w:pPr>
    </w:p>
    <w:p w14:paraId="6CE94F28" w14:textId="17035057" w:rsidR="00891C98" w:rsidRPr="001D1C51" w:rsidRDefault="003B6F34" w:rsidP="00516691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Der </w:t>
      </w:r>
      <w:r w:rsidR="008E2DFE">
        <w:rPr>
          <w:rFonts w:cstheme="minorHAnsi"/>
          <w:sz w:val="24"/>
          <w:szCs w:val="24"/>
        </w:rPr>
        <w:t>findes</w:t>
      </w:r>
      <w:r w:rsidRPr="001D1C51">
        <w:rPr>
          <w:rFonts w:cstheme="minorHAnsi"/>
          <w:sz w:val="24"/>
          <w:szCs w:val="24"/>
        </w:rPr>
        <w:t xml:space="preserve"> </w:t>
      </w:r>
      <w:r w:rsidR="007562A1" w:rsidRPr="001D1C51">
        <w:rPr>
          <w:rFonts w:cstheme="minorHAnsi"/>
          <w:sz w:val="24"/>
          <w:szCs w:val="24"/>
        </w:rPr>
        <w:t xml:space="preserve">seks synlige støbejernsskorstene </w:t>
      </w:r>
      <w:r w:rsidR="00EC2AE7" w:rsidRPr="001D1C51">
        <w:rPr>
          <w:rFonts w:cstheme="minorHAnsi"/>
          <w:sz w:val="24"/>
          <w:szCs w:val="24"/>
        </w:rPr>
        <w:t xml:space="preserve">fordelt på </w:t>
      </w:r>
      <w:r w:rsidR="006A7C14" w:rsidRPr="001D1C51">
        <w:rPr>
          <w:rFonts w:cstheme="minorHAnsi"/>
          <w:sz w:val="24"/>
          <w:szCs w:val="24"/>
        </w:rPr>
        <w:t>betontagdækket</w:t>
      </w:r>
      <w:r w:rsidR="00CA7107" w:rsidRPr="001D1C51">
        <w:rPr>
          <w:rFonts w:cstheme="minorHAnsi"/>
          <w:sz w:val="24"/>
          <w:szCs w:val="24"/>
        </w:rPr>
        <w:t xml:space="preserve">. På betontagdækket i </w:t>
      </w:r>
      <w:r w:rsidR="006325DA">
        <w:rPr>
          <w:rFonts w:cstheme="minorHAnsi"/>
          <w:sz w:val="24"/>
          <w:szCs w:val="24"/>
        </w:rPr>
        <w:t>kasemattens</w:t>
      </w:r>
      <w:r w:rsidR="00CA7107" w:rsidRPr="001D1C51">
        <w:rPr>
          <w:rFonts w:cstheme="minorHAnsi"/>
          <w:sz w:val="24"/>
          <w:szCs w:val="24"/>
        </w:rPr>
        <w:t xml:space="preserve"> </w:t>
      </w:r>
      <w:r w:rsidR="00616F03" w:rsidRPr="001D1C51">
        <w:rPr>
          <w:rFonts w:cstheme="minorHAnsi"/>
          <w:sz w:val="24"/>
          <w:szCs w:val="24"/>
        </w:rPr>
        <w:t>nordøstlige ende finde</w:t>
      </w:r>
      <w:r w:rsidR="00CF0CAF" w:rsidRPr="001D1C51">
        <w:rPr>
          <w:rFonts w:cstheme="minorHAnsi"/>
          <w:sz w:val="24"/>
          <w:szCs w:val="24"/>
        </w:rPr>
        <w:t>s</w:t>
      </w:r>
      <w:r w:rsidR="00616F03" w:rsidRPr="001D1C51">
        <w:rPr>
          <w:rFonts w:cstheme="minorHAnsi"/>
          <w:sz w:val="24"/>
          <w:szCs w:val="24"/>
        </w:rPr>
        <w:t xml:space="preserve"> tre </w:t>
      </w:r>
      <w:r w:rsidR="00CF0CAF" w:rsidRPr="001D1C51">
        <w:rPr>
          <w:rFonts w:cstheme="minorHAnsi"/>
          <w:sz w:val="24"/>
          <w:szCs w:val="24"/>
        </w:rPr>
        <w:t xml:space="preserve">synlige </w:t>
      </w:r>
      <w:r w:rsidR="00616F03" w:rsidRPr="001D1C51">
        <w:rPr>
          <w:rFonts w:cstheme="minorHAnsi"/>
          <w:sz w:val="24"/>
          <w:szCs w:val="24"/>
        </w:rPr>
        <w:t xml:space="preserve">ventilationsrør </w:t>
      </w:r>
      <w:r w:rsidR="007C130C" w:rsidRPr="001D1C51">
        <w:rPr>
          <w:rFonts w:cstheme="minorHAnsi"/>
          <w:sz w:val="24"/>
          <w:szCs w:val="24"/>
        </w:rPr>
        <w:t xml:space="preserve">fra det underliggende </w:t>
      </w:r>
      <w:r w:rsidR="001661FE" w:rsidRPr="001D1C51">
        <w:rPr>
          <w:rFonts w:cstheme="minorHAnsi"/>
          <w:sz w:val="24"/>
          <w:szCs w:val="24"/>
        </w:rPr>
        <w:t>maskinrum</w:t>
      </w:r>
      <w:r w:rsidR="002410B5" w:rsidRPr="001D1C51">
        <w:rPr>
          <w:rFonts w:cstheme="minorHAnsi"/>
          <w:sz w:val="24"/>
          <w:szCs w:val="24"/>
        </w:rPr>
        <w:t>. Derudover er der to ikke synlige</w:t>
      </w:r>
      <w:r w:rsidR="00493D8F" w:rsidRPr="001D1C51">
        <w:rPr>
          <w:rFonts w:cstheme="minorHAnsi"/>
          <w:sz w:val="24"/>
          <w:szCs w:val="24"/>
        </w:rPr>
        <w:t xml:space="preserve"> </w:t>
      </w:r>
      <w:r w:rsidR="00736D8C" w:rsidRPr="001D1C51">
        <w:rPr>
          <w:rFonts w:cstheme="minorHAnsi"/>
          <w:sz w:val="24"/>
          <w:szCs w:val="24"/>
        </w:rPr>
        <w:t>skorstene, der formentlig er skjult under de</w:t>
      </w:r>
      <w:r w:rsidR="00A04A2D" w:rsidRPr="001D1C51">
        <w:rPr>
          <w:rFonts w:cstheme="minorHAnsi"/>
          <w:sz w:val="24"/>
          <w:szCs w:val="24"/>
        </w:rPr>
        <w:t>t</w:t>
      </w:r>
      <w:r w:rsidR="00736D8C" w:rsidRPr="001D1C51">
        <w:rPr>
          <w:rFonts w:cstheme="minorHAnsi"/>
          <w:sz w:val="24"/>
          <w:szCs w:val="24"/>
        </w:rPr>
        <w:t xml:space="preserve"> nuværende beton</w:t>
      </w:r>
      <w:r w:rsidR="005675AC">
        <w:rPr>
          <w:rFonts w:cstheme="minorHAnsi"/>
          <w:sz w:val="24"/>
          <w:szCs w:val="24"/>
        </w:rPr>
        <w:t>-</w:t>
      </w:r>
      <w:r w:rsidR="00736D8C" w:rsidRPr="001D1C51">
        <w:rPr>
          <w:rFonts w:cstheme="minorHAnsi"/>
          <w:sz w:val="24"/>
          <w:szCs w:val="24"/>
        </w:rPr>
        <w:t>tagdæk</w:t>
      </w:r>
      <w:r w:rsidR="00A04A2D" w:rsidRPr="001D1C51">
        <w:rPr>
          <w:rFonts w:cstheme="minorHAnsi"/>
          <w:sz w:val="24"/>
          <w:szCs w:val="24"/>
        </w:rPr>
        <w:t xml:space="preserve">. </w:t>
      </w:r>
      <w:r w:rsidR="001661FE" w:rsidRPr="001D1C51">
        <w:rPr>
          <w:rFonts w:cstheme="minorHAnsi"/>
          <w:sz w:val="24"/>
          <w:szCs w:val="24"/>
        </w:rPr>
        <w:t xml:space="preserve"> </w:t>
      </w:r>
      <w:r w:rsidR="00A04A2D" w:rsidRPr="001D1C51">
        <w:rPr>
          <w:rFonts w:cstheme="minorHAnsi"/>
          <w:sz w:val="24"/>
          <w:szCs w:val="24"/>
        </w:rPr>
        <w:t xml:space="preserve">Det skal vurderes hvorvidt det er muligt at rense de </w:t>
      </w:r>
      <w:proofErr w:type="spellStart"/>
      <w:r w:rsidR="00A04A2D" w:rsidRPr="001D1C51">
        <w:rPr>
          <w:rFonts w:cstheme="minorHAnsi"/>
          <w:sz w:val="24"/>
          <w:szCs w:val="24"/>
        </w:rPr>
        <w:t>tilstøbte</w:t>
      </w:r>
      <w:proofErr w:type="spellEnd"/>
      <w:r w:rsidR="00A04A2D" w:rsidRPr="001D1C51">
        <w:rPr>
          <w:rFonts w:cstheme="minorHAnsi"/>
          <w:sz w:val="24"/>
          <w:szCs w:val="24"/>
        </w:rPr>
        <w:t xml:space="preserve"> støbejernsskorstene og ventilationsrør på betontagdæk</w:t>
      </w:r>
      <w:r w:rsidR="00A70E20">
        <w:rPr>
          <w:rFonts w:cstheme="minorHAnsi"/>
          <w:sz w:val="24"/>
          <w:szCs w:val="24"/>
        </w:rPr>
        <w:t>ket</w:t>
      </w:r>
      <w:r w:rsidR="00F604E4">
        <w:rPr>
          <w:rFonts w:cstheme="minorHAnsi"/>
          <w:sz w:val="24"/>
          <w:szCs w:val="24"/>
        </w:rPr>
        <w:t>,</w:t>
      </w:r>
      <w:r w:rsidR="007A4213" w:rsidRPr="001D1C51">
        <w:rPr>
          <w:rFonts w:cstheme="minorHAnsi"/>
          <w:sz w:val="24"/>
          <w:szCs w:val="24"/>
        </w:rPr>
        <w:t xml:space="preserve"> samt</w:t>
      </w:r>
      <w:r w:rsidR="003926CD" w:rsidRPr="001D1C51">
        <w:rPr>
          <w:rFonts w:cstheme="minorHAnsi"/>
          <w:sz w:val="24"/>
          <w:szCs w:val="24"/>
        </w:rPr>
        <w:t xml:space="preserve"> hvorvidt det er muligt</w:t>
      </w:r>
      <w:r w:rsidR="007A4213" w:rsidRPr="001D1C51">
        <w:rPr>
          <w:rFonts w:cstheme="minorHAnsi"/>
          <w:sz w:val="24"/>
          <w:szCs w:val="24"/>
        </w:rPr>
        <w:t xml:space="preserve"> at rense de to skjulte </w:t>
      </w:r>
      <w:r w:rsidR="003A3106" w:rsidRPr="001D1C51">
        <w:rPr>
          <w:rFonts w:cstheme="minorHAnsi"/>
          <w:sz w:val="24"/>
          <w:szCs w:val="24"/>
        </w:rPr>
        <w:t>skorsten</w:t>
      </w:r>
      <w:r w:rsidR="00FB7BC4">
        <w:rPr>
          <w:rFonts w:cstheme="minorHAnsi"/>
          <w:sz w:val="24"/>
          <w:szCs w:val="24"/>
        </w:rPr>
        <w:t>e</w:t>
      </w:r>
      <w:r w:rsidR="003926CD" w:rsidRPr="001D1C51">
        <w:rPr>
          <w:rFonts w:cstheme="minorHAnsi"/>
          <w:sz w:val="24"/>
          <w:szCs w:val="24"/>
        </w:rPr>
        <w:t xml:space="preserve"> og </w:t>
      </w:r>
      <w:r w:rsidR="003A3106" w:rsidRPr="001D1C51">
        <w:rPr>
          <w:rFonts w:cstheme="minorHAnsi"/>
          <w:sz w:val="24"/>
          <w:szCs w:val="24"/>
        </w:rPr>
        <w:t>montere støbejernsskors</w:t>
      </w:r>
      <w:r w:rsidR="00EC2AE7" w:rsidRPr="001D1C51">
        <w:rPr>
          <w:rFonts w:cstheme="minorHAnsi"/>
          <w:sz w:val="24"/>
          <w:szCs w:val="24"/>
        </w:rPr>
        <w:t>t</w:t>
      </w:r>
      <w:r w:rsidR="003A3106" w:rsidRPr="001D1C51">
        <w:rPr>
          <w:rFonts w:cstheme="minorHAnsi"/>
          <w:sz w:val="24"/>
          <w:szCs w:val="24"/>
        </w:rPr>
        <w:t>en</w:t>
      </w:r>
      <w:r w:rsidR="00FB7BC4">
        <w:rPr>
          <w:rFonts w:cstheme="minorHAnsi"/>
          <w:sz w:val="24"/>
          <w:szCs w:val="24"/>
        </w:rPr>
        <w:t>e</w:t>
      </w:r>
      <w:r w:rsidR="003A3106" w:rsidRPr="001D1C51">
        <w:rPr>
          <w:rFonts w:cstheme="minorHAnsi"/>
          <w:sz w:val="24"/>
          <w:szCs w:val="24"/>
        </w:rPr>
        <w:t xml:space="preserve"> på disse</w:t>
      </w:r>
      <w:r w:rsidR="00831BC3" w:rsidRPr="001D1C51">
        <w:rPr>
          <w:rFonts w:cstheme="minorHAnsi"/>
          <w:sz w:val="24"/>
          <w:szCs w:val="24"/>
        </w:rPr>
        <w:t>.</w:t>
      </w:r>
      <w:r w:rsidR="003A3106" w:rsidRPr="001D1C51">
        <w:rPr>
          <w:rFonts w:cstheme="minorHAnsi"/>
          <w:sz w:val="24"/>
          <w:szCs w:val="24"/>
        </w:rPr>
        <w:t xml:space="preserve"> På alle skors</w:t>
      </w:r>
      <w:r w:rsidR="00EC2AE7" w:rsidRPr="001D1C51">
        <w:rPr>
          <w:rFonts w:cstheme="minorHAnsi"/>
          <w:sz w:val="24"/>
          <w:szCs w:val="24"/>
        </w:rPr>
        <w:t>t</w:t>
      </w:r>
      <w:r w:rsidR="003A3106" w:rsidRPr="001D1C51">
        <w:rPr>
          <w:rFonts w:cstheme="minorHAnsi"/>
          <w:sz w:val="24"/>
          <w:szCs w:val="24"/>
        </w:rPr>
        <w:t>en</w:t>
      </w:r>
      <w:r w:rsidR="00FB7BC4">
        <w:rPr>
          <w:rFonts w:cstheme="minorHAnsi"/>
          <w:sz w:val="24"/>
          <w:szCs w:val="24"/>
        </w:rPr>
        <w:t>e</w:t>
      </w:r>
      <w:r w:rsidR="003A3106" w:rsidRPr="001D1C51">
        <w:rPr>
          <w:rFonts w:cstheme="minorHAnsi"/>
          <w:sz w:val="24"/>
          <w:szCs w:val="24"/>
        </w:rPr>
        <w:t xml:space="preserve"> </w:t>
      </w:r>
      <w:r w:rsidR="0074253F">
        <w:rPr>
          <w:rFonts w:cstheme="minorHAnsi"/>
          <w:sz w:val="24"/>
          <w:szCs w:val="24"/>
        </w:rPr>
        <w:t xml:space="preserve">og ventilationsrør </w:t>
      </w:r>
      <w:r w:rsidR="003A3106" w:rsidRPr="001D1C51">
        <w:rPr>
          <w:rFonts w:cstheme="minorHAnsi"/>
          <w:sz w:val="24"/>
          <w:szCs w:val="24"/>
        </w:rPr>
        <w:t xml:space="preserve">skal der i </w:t>
      </w:r>
      <w:r w:rsidR="00831BC3" w:rsidRPr="001D1C51">
        <w:rPr>
          <w:rFonts w:cstheme="minorHAnsi"/>
          <w:sz w:val="24"/>
          <w:szCs w:val="24"/>
        </w:rPr>
        <w:t>g</w:t>
      </w:r>
      <w:r w:rsidR="003A3106" w:rsidRPr="001D1C51">
        <w:rPr>
          <w:rFonts w:cstheme="minorHAnsi"/>
          <w:sz w:val="24"/>
          <w:szCs w:val="24"/>
        </w:rPr>
        <w:t>ive</w:t>
      </w:r>
      <w:r w:rsidR="00831BC3" w:rsidRPr="001D1C51">
        <w:rPr>
          <w:rFonts w:cstheme="minorHAnsi"/>
          <w:sz w:val="24"/>
          <w:szCs w:val="24"/>
        </w:rPr>
        <w:t>t</w:t>
      </w:r>
      <w:r w:rsidR="003A3106" w:rsidRPr="001D1C51">
        <w:rPr>
          <w:rFonts w:cstheme="minorHAnsi"/>
          <w:sz w:val="24"/>
          <w:szCs w:val="24"/>
        </w:rPr>
        <w:t xml:space="preserve"> fald monteres taghætter</w:t>
      </w:r>
      <w:r w:rsidR="00EC2AE7" w:rsidRPr="001D1C51">
        <w:rPr>
          <w:rFonts w:cstheme="minorHAnsi"/>
          <w:sz w:val="24"/>
          <w:szCs w:val="24"/>
        </w:rPr>
        <w:t>.</w:t>
      </w:r>
    </w:p>
    <w:p w14:paraId="30D39A00" w14:textId="40C7B30A" w:rsidR="005E17E4" w:rsidRPr="001D1C51" w:rsidRDefault="005E17E4" w:rsidP="00516691">
      <w:pPr>
        <w:spacing w:after="0" w:line="240" w:lineRule="auto"/>
        <w:rPr>
          <w:rFonts w:cstheme="minorHAnsi"/>
          <w:sz w:val="24"/>
          <w:szCs w:val="24"/>
        </w:rPr>
      </w:pPr>
    </w:p>
    <w:p w14:paraId="482C5396" w14:textId="0C9D4FE2" w:rsidR="005E17E4" w:rsidRPr="001D1C51" w:rsidRDefault="005E17E4" w:rsidP="00516691">
      <w:pPr>
        <w:spacing w:after="0" w:line="240" w:lineRule="auto"/>
        <w:rPr>
          <w:rFonts w:cstheme="minorHAnsi"/>
          <w:sz w:val="24"/>
          <w:szCs w:val="24"/>
        </w:rPr>
      </w:pPr>
      <w:r w:rsidRPr="001D1C51">
        <w:rPr>
          <w:rFonts w:cstheme="minorHAnsi"/>
          <w:noProof/>
          <w:sz w:val="24"/>
          <w:szCs w:val="24"/>
        </w:rPr>
        <w:drawing>
          <wp:inline distT="0" distB="0" distL="0" distR="0" wp14:anchorId="0A0E3A9E" wp14:editId="5E81F373">
            <wp:extent cx="6120130" cy="1645920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C52C" w14:textId="00CF6951" w:rsidR="00D955EF" w:rsidRDefault="005E17E4" w:rsidP="00516691">
      <w:pPr>
        <w:spacing w:after="0" w:line="240" w:lineRule="auto"/>
        <w:rPr>
          <w:rFonts w:cstheme="minorHAnsi"/>
          <w:sz w:val="20"/>
          <w:szCs w:val="20"/>
        </w:rPr>
      </w:pPr>
      <w:r w:rsidRPr="00A21A71">
        <w:rPr>
          <w:rFonts w:cstheme="minorHAnsi"/>
          <w:sz w:val="20"/>
          <w:szCs w:val="20"/>
        </w:rPr>
        <w:t xml:space="preserve">Tegningen viser </w:t>
      </w:r>
      <w:r w:rsidR="008C72B6">
        <w:rPr>
          <w:rFonts w:cstheme="minorHAnsi"/>
          <w:sz w:val="20"/>
          <w:szCs w:val="20"/>
        </w:rPr>
        <w:t xml:space="preserve">placeringen af </w:t>
      </w:r>
      <w:r w:rsidRPr="00A21A71">
        <w:rPr>
          <w:rFonts w:cstheme="minorHAnsi"/>
          <w:sz w:val="20"/>
          <w:szCs w:val="20"/>
        </w:rPr>
        <w:t xml:space="preserve">de seks </w:t>
      </w:r>
      <w:r w:rsidR="00226CB4" w:rsidRPr="00A21A71">
        <w:rPr>
          <w:rFonts w:cstheme="minorHAnsi"/>
          <w:sz w:val="20"/>
          <w:szCs w:val="20"/>
        </w:rPr>
        <w:t>støbejernsskorstene, de to ikke synlige skorstene samt de tre v</w:t>
      </w:r>
      <w:r w:rsidR="00F7318C" w:rsidRPr="00A21A71">
        <w:rPr>
          <w:rFonts w:cstheme="minorHAnsi"/>
          <w:sz w:val="20"/>
          <w:szCs w:val="20"/>
        </w:rPr>
        <w:t>e</w:t>
      </w:r>
      <w:r w:rsidR="00226CB4" w:rsidRPr="00A21A71">
        <w:rPr>
          <w:rFonts w:cstheme="minorHAnsi"/>
          <w:sz w:val="20"/>
          <w:szCs w:val="20"/>
        </w:rPr>
        <w:t>ntilationsrør</w:t>
      </w:r>
      <w:r w:rsidR="00F7318C" w:rsidRPr="00A21A71">
        <w:rPr>
          <w:rFonts w:cstheme="minorHAnsi"/>
          <w:sz w:val="20"/>
          <w:szCs w:val="20"/>
        </w:rPr>
        <w:t xml:space="preserve"> over </w:t>
      </w:r>
      <w:r w:rsidR="007757D0">
        <w:rPr>
          <w:rFonts w:cstheme="minorHAnsi"/>
          <w:sz w:val="20"/>
          <w:szCs w:val="20"/>
        </w:rPr>
        <w:t xml:space="preserve">kasemattens </w:t>
      </w:r>
      <w:r w:rsidR="00F7318C" w:rsidRPr="00A21A71">
        <w:rPr>
          <w:rFonts w:cstheme="minorHAnsi"/>
          <w:sz w:val="20"/>
          <w:szCs w:val="20"/>
        </w:rPr>
        <w:t>maskinrum.</w:t>
      </w:r>
    </w:p>
    <w:p w14:paraId="660AC339" w14:textId="77777777" w:rsidR="00FB70F8" w:rsidRPr="00A21A71" w:rsidRDefault="00FB70F8" w:rsidP="00516691">
      <w:pPr>
        <w:spacing w:after="0" w:line="240" w:lineRule="auto"/>
        <w:rPr>
          <w:rFonts w:cstheme="minorHAnsi"/>
          <w:sz w:val="20"/>
          <w:szCs w:val="20"/>
        </w:rPr>
      </w:pPr>
    </w:p>
    <w:p w14:paraId="1ACBC261" w14:textId="64E82E1B" w:rsidR="00CE3BC8" w:rsidRDefault="00CE3BC8" w:rsidP="00516691">
      <w:pPr>
        <w:spacing w:after="0" w:line="240" w:lineRule="auto"/>
        <w:rPr>
          <w:rFonts w:cstheme="minorHAnsi"/>
          <w:sz w:val="16"/>
          <w:szCs w:val="16"/>
        </w:rPr>
      </w:pPr>
    </w:p>
    <w:p w14:paraId="3A3DA2B1" w14:textId="699734D1" w:rsidR="00EF2D24" w:rsidRDefault="00EF2D24" w:rsidP="00516691">
      <w:pPr>
        <w:spacing w:after="0" w:line="240" w:lineRule="auto"/>
        <w:rPr>
          <w:rFonts w:cstheme="minorHAnsi"/>
          <w:sz w:val="16"/>
          <w:szCs w:val="16"/>
        </w:rPr>
      </w:pPr>
    </w:p>
    <w:p w14:paraId="68D231EE" w14:textId="62D268E7" w:rsidR="00EF2D24" w:rsidRDefault="00EF2D24" w:rsidP="00516691">
      <w:pPr>
        <w:spacing w:after="0" w:line="240" w:lineRule="auto"/>
        <w:rPr>
          <w:rFonts w:cstheme="minorHAnsi"/>
          <w:sz w:val="16"/>
          <w:szCs w:val="16"/>
        </w:rPr>
      </w:pPr>
    </w:p>
    <w:p w14:paraId="3D0F3FE8" w14:textId="77777777" w:rsidR="00EF2D24" w:rsidRPr="00B53470" w:rsidRDefault="00EF2D24" w:rsidP="00516691">
      <w:pPr>
        <w:spacing w:after="0" w:line="240" w:lineRule="auto"/>
        <w:rPr>
          <w:rFonts w:cstheme="minorHAnsi"/>
          <w:sz w:val="16"/>
          <w:szCs w:val="16"/>
        </w:rPr>
      </w:pPr>
    </w:p>
    <w:tbl>
      <w:tblPr>
        <w:tblStyle w:val="Tabel-Gitter"/>
        <w:tblW w:w="0" w:type="auto"/>
        <w:tblInd w:w="-5" w:type="dxa"/>
        <w:tblLook w:val="04A0" w:firstRow="1" w:lastRow="0" w:firstColumn="1" w:lastColumn="0" w:noHBand="0" w:noVBand="1"/>
      </w:tblPr>
      <w:tblGrid>
        <w:gridCol w:w="4820"/>
        <w:gridCol w:w="1559"/>
        <w:gridCol w:w="1418"/>
        <w:gridCol w:w="1678"/>
      </w:tblGrid>
      <w:tr w:rsidR="00CE3BC8" w:rsidRPr="001D1C51" w14:paraId="1E7EEA6D" w14:textId="77777777" w:rsidTr="00B1507D">
        <w:tc>
          <w:tcPr>
            <w:tcW w:w="4820" w:type="dxa"/>
            <w:shd w:val="clear" w:color="auto" w:fill="E7E6E6" w:themeFill="background2"/>
          </w:tcPr>
          <w:p w14:paraId="0F306C9B" w14:textId="77777777" w:rsidR="00CE3BC8" w:rsidRPr="001D1C51" w:rsidRDefault="00CE3BC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E7E6E6" w:themeFill="background2"/>
          </w:tcPr>
          <w:p w14:paraId="4FC331E0" w14:textId="77777777" w:rsidR="00CE3BC8" w:rsidRPr="001D1C51" w:rsidRDefault="00CE3BC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Finansiering</w:t>
            </w:r>
          </w:p>
        </w:tc>
        <w:tc>
          <w:tcPr>
            <w:tcW w:w="1418" w:type="dxa"/>
            <w:shd w:val="clear" w:color="auto" w:fill="E7E6E6" w:themeFill="background2"/>
          </w:tcPr>
          <w:p w14:paraId="0E5D47BA" w14:textId="77777777" w:rsidR="00CE3BC8" w:rsidRPr="001D1C51" w:rsidRDefault="00CE3BC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Skal udføres</w:t>
            </w:r>
          </w:p>
        </w:tc>
        <w:tc>
          <w:tcPr>
            <w:tcW w:w="1678" w:type="dxa"/>
            <w:shd w:val="clear" w:color="auto" w:fill="E7E6E6" w:themeFill="background2"/>
          </w:tcPr>
          <w:p w14:paraId="2B956CE2" w14:textId="77777777" w:rsidR="00CE3BC8" w:rsidRPr="001D1C51" w:rsidRDefault="00CE3BC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Kan tilvælges</w:t>
            </w:r>
          </w:p>
        </w:tc>
      </w:tr>
      <w:tr w:rsidR="00CE3BC8" w:rsidRPr="001D1C51" w14:paraId="681BAD00" w14:textId="77777777" w:rsidTr="00AA4E9A">
        <w:tc>
          <w:tcPr>
            <w:tcW w:w="4820" w:type="dxa"/>
          </w:tcPr>
          <w:p w14:paraId="05F426A7" w14:textId="6B9FFB55" w:rsidR="00CE3BC8" w:rsidRPr="001D1C51" w:rsidRDefault="00CE3BC8" w:rsidP="001D59DC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12. Fremstilling og opsætning af tre nye trapper</w:t>
            </w:r>
            <w:r w:rsidR="00325205" w:rsidRPr="001D1C51">
              <w:rPr>
                <w:rFonts w:cstheme="minorHAnsi"/>
                <w:b/>
                <w:bCs/>
                <w:sz w:val="24"/>
                <w:szCs w:val="24"/>
              </w:rPr>
              <w:t xml:space="preserve"> inde i </w:t>
            </w:r>
            <w:r w:rsidR="007757D0">
              <w:rPr>
                <w:rFonts w:cstheme="minorHAnsi"/>
                <w:b/>
                <w:bCs/>
                <w:sz w:val="24"/>
                <w:szCs w:val="24"/>
              </w:rPr>
              <w:t>kasematten</w:t>
            </w:r>
            <w:r w:rsidR="00325205" w:rsidRPr="001D1C51">
              <w:rPr>
                <w:rFonts w:cstheme="minorHAnsi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14:paraId="027B79FD" w14:textId="77777777" w:rsidR="00CE3BC8" w:rsidRPr="001D1C51" w:rsidRDefault="00CE3BC8" w:rsidP="001D59DC">
            <w:pPr>
              <w:jc w:val="center"/>
              <w:rPr>
                <w:rFonts w:cstheme="minorHAnsi"/>
                <w:sz w:val="24"/>
                <w:szCs w:val="24"/>
              </w:rPr>
            </w:pPr>
            <w:r w:rsidRPr="001D1C51">
              <w:rPr>
                <w:rFonts w:cstheme="minorHAnsi"/>
                <w:sz w:val="24"/>
                <w:szCs w:val="24"/>
              </w:rPr>
              <w:t>LTK</w:t>
            </w:r>
          </w:p>
        </w:tc>
        <w:tc>
          <w:tcPr>
            <w:tcW w:w="1418" w:type="dxa"/>
          </w:tcPr>
          <w:p w14:paraId="56037D8E" w14:textId="77777777" w:rsidR="00CE3BC8" w:rsidRPr="001D1C51" w:rsidRDefault="00CE3BC8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678" w:type="dxa"/>
          </w:tcPr>
          <w:p w14:paraId="5EF49597" w14:textId="77777777" w:rsidR="00CE3BC8" w:rsidRPr="001D1C51" w:rsidRDefault="00CE3BC8" w:rsidP="001D59DC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1D1C51">
              <w:rPr>
                <w:rFonts w:cstheme="minorHAnsi"/>
                <w:b/>
                <w:bCs/>
                <w:sz w:val="24"/>
                <w:szCs w:val="24"/>
              </w:rPr>
              <w:t>X</w:t>
            </w:r>
          </w:p>
        </w:tc>
      </w:tr>
    </w:tbl>
    <w:p w14:paraId="59A4FAE7" w14:textId="293A5FA3" w:rsidR="00CE3BC8" w:rsidRPr="00B53470" w:rsidRDefault="00CE3BC8" w:rsidP="00325205">
      <w:pPr>
        <w:spacing w:after="0" w:line="240" w:lineRule="auto"/>
        <w:rPr>
          <w:rFonts w:cstheme="minorHAnsi"/>
          <w:sz w:val="16"/>
          <w:szCs w:val="16"/>
        </w:rPr>
      </w:pPr>
    </w:p>
    <w:p w14:paraId="3C1079D6" w14:textId="25DA0920" w:rsidR="00CE3BC8" w:rsidRDefault="00325205" w:rsidP="00891C98">
      <w:pPr>
        <w:rPr>
          <w:rFonts w:cstheme="minorHAnsi"/>
          <w:sz w:val="24"/>
          <w:szCs w:val="24"/>
        </w:rPr>
      </w:pPr>
      <w:r w:rsidRPr="001D1C51">
        <w:rPr>
          <w:rFonts w:cstheme="minorHAnsi"/>
          <w:sz w:val="24"/>
          <w:szCs w:val="24"/>
        </w:rPr>
        <w:t xml:space="preserve">Fremstilling og </w:t>
      </w:r>
      <w:r w:rsidR="00FB7BC4">
        <w:rPr>
          <w:rFonts w:cstheme="minorHAnsi"/>
          <w:sz w:val="24"/>
          <w:szCs w:val="24"/>
        </w:rPr>
        <w:t>o</w:t>
      </w:r>
      <w:r w:rsidR="00CE3BC8" w:rsidRPr="001D1C51">
        <w:rPr>
          <w:rFonts w:cstheme="minorHAnsi"/>
          <w:sz w:val="24"/>
          <w:szCs w:val="24"/>
        </w:rPr>
        <w:t xml:space="preserve">psætning af tre nye trapper inde i </w:t>
      </w:r>
      <w:r w:rsidR="007757D0">
        <w:rPr>
          <w:rFonts w:cstheme="minorHAnsi"/>
          <w:sz w:val="24"/>
          <w:szCs w:val="24"/>
        </w:rPr>
        <w:t>kasematten</w:t>
      </w:r>
      <w:r w:rsidR="00CE3BC8" w:rsidRPr="001D1C51">
        <w:rPr>
          <w:rFonts w:cstheme="minorHAnsi"/>
          <w:sz w:val="24"/>
          <w:szCs w:val="24"/>
        </w:rPr>
        <w:t xml:space="preserve"> til erstatning for de eksisterende trætrapper</w:t>
      </w:r>
      <w:r w:rsidRPr="001D1C51">
        <w:rPr>
          <w:rFonts w:cstheme="minorHAnsi"/>
          <w:sz w:val="24"/>
          <w:szCs w:val="24"/>
        </w:rPr>
        <w:t xml:space="preserve"> mellem </w:t>
      </w:r>
      <w:r w:rsidR="00CE3C4C" w:rsidRPr="001D1C51">
        <w:rPr>
          <w:rFonts w:cstheme="minorHAnsi"/>
          <w:sz w:val="24"/>
          <w:szCs w:val="24"/>
        </w:rPr>
        <w:t xml:space="preserve">nederste og øverste </w:t>
      </w:r>
      <w:r w:rsidR="00C45BB8" w:rsidRPr="001D1C51">
        <w:rPr>
          <w:rFonts w:cstheme="minorHAnsi"/>
          <w:sz w:val="24"/>
          <w:szCs w:val="24"/>
        </w:rPr>
        <w:t>niveau</w:t>
      </w:r>
      <w:r w:rsidR="00B1507D">
        <w:rPr>
          <w:rFonts w:cstheme="minorHAnsi"/>
          <w:sz w:val="24"/>
          <w:szCs w:val="24"/>
        </w:rPr>
        <w:t>. E</w:t>
      </w:r>
      <w:r w:rsidR="00E5735E">
        <w:rPr>
          <w:rFonts w:cstheme="minorHAnsi"/>
          <w:sz w:val="24"/>
          <w:szCs w:val="24"/>
        </w:rPr>
        <w:t xml:space="preserve">fter </w:t>
      </w:r>
      <w:r w:rsidR="00493E5E">
        <w:rPr>
          <w:rFonts w:cstheme="minorHAnsi"/>
          <w:sz w:val="24"/>
          <w:szCs w:val="24"/>
        </w:rPr>
        <w:t>godt 20 år i de</w:t>
      </w:r>
      <w:r w:rsidR="003E4697">
        <w:rPr>
          <w:rFonts w:cstheme="minorHAnsi"/>
          <w:sz w:val="24"/>
          <w:szCs w:val="24"/>
        </w:rPr>
        <w:t>n</w:t>
      </w:r>
      <w:r w:rsidR="00493E5E">
        <w:rPr>
          <w:rFonts w:cstheme="minorHAnsi"/>
          <w:sz w:val="24"/>
          <w:szCs w:val="24"/>
        </w:rPr>
        <w:t xml:space="preserve"> fugtige</w:t>
      </w:r>
      <w:r w:rsidR="003E4697">
        <w:rPr>
          <w:rFonts w:cstheme="minorHAnsi"/>
          <w:sz w:val="24"/>
          <w:szCs w:val="24"/>
        </w:rPr>
        <w:t xml:space="preserve"> kasemat</w:t>
      </w:r>
      <w:r w:rsidR="00493E5E">
        <w:rPr>
          <w:rFonts w:cstheme="minorHAnsi"/>
          <w:sz w:val="24"/>
          <w:szCs w:val="24"/>
        </w:rPr>
        <w:t xml:space="preserve">, trænger til </w:t>
      </w:r>
      <w:r w:rsidR="00B1507D">
        <w:rPr>
          <w:rFonts w:cstheme="minorHAnsi"/>
          <w:sz w:val="24"/>
          <w:szCs w:val="24"/>
        </w:rPr>
        <w:t xml:space="preserve">trapperne til </w:t>
      </w:r>
      <w:r w:rsidR="00493E5E">
        <w:rPr>
          <w:rFonts w:cstheme="minorHAnsi"/>
          <w:sz w:val="24"/>
          <w:szCs w:val="24"/>
        </w:rPr>
        <w:t>udskiftning med en m</w:t>
      </w:r>
      <w:r w:rsidR="000C492A">
        <w:rPr>
          <w:rFonts w:cstheme="minorHAnsi"/>
          <w:sz w:val="24"/>
          <w:szCs w:val="24"/>
        </w:rPr>
        <w:t>e</w:t>
      </w:r>
      <w:r w:rsidR="00493E5E">
        <w:rPr>
          <w:rFonts w:cstheme="minorHAnsi"/>
          <w:sz w:val="24"/>
          <w:szCs w:val="24"/>
        </w:rPr>
        <w:t xml:space="preserve">re langtidsholdbar løsning. </w:t>
      </w:r>
      <w:r w:rsidR="006F01F0" w:rsidRPr="001D1C51">
        <w:rPr>
          <w:rFonts w:cstheme="minorHAnsi"/>
          <w:sz w:val="24"/>
          <w:szCs w:val="24"/>
        </w:rPr>
        <w:t xml:space="preserve">En </w:t>
      </w:r>
      <w:r w:rsidR="00FC574B">
        <w:rPr>
          <w:rFonts w:cstheme="minorHAnsi"/>
          <w:sz w:val="24"/>
          <w:szCs w:val="24"/>
        </w:rPr>
        <w:t>mulighed</w:t>
      </w:r>
      <w:r w:rsidR="006F01F0" w:rsidRPr="001D1C51">
        <w:rPr>
          <w:rFonts w:cstheme="minorHAnsi"/>
          <w:sz w:val="24"/>
          <w:szCs w:val="24"/>
        </w:rPr>
        <w:t xml:space="preserve"> kunne være at få fremstillet og opsat </w:t>
      </w:r>
      <w:r w:rsidR="00CE3BC8" w:rsidRPr="001D1C51">
        <w:rPr>
          <w:rFonts w:cstheme="minorHAnsi"/>
          <w:sz w:val="24"/>
          <w:szCs w:val="24"/>
        </w:rPr>
        <w:t xml:space="preserve">tre nye trapper af stål med gelænder, eventuelt fremstillet med de oprindelige trapper som ”skabelon”. To af de oprindelige </w:t>
      </w:r>
      <w:r w:rsidR="00B53470">
        <w:rPr>
          <w:rFonts w:cstheme="minorHAnsi"/>
          <w:sz w:val="24"/>
          <w:szCs w:val="24"/>
        </w:rPr>
        <w:t xml:space="preserve">tre </w:t>
      </w:r>
      <w:r w:rsidR="00CE3BC8" w:rsidRPr="001D1C51">
        <w:rPr>
          <w:rFonts w:cstheme="minorHAnsi"/>
          <w:sz w:val="24"/>
          <w:szCs w:val="24"/>
        </w:rPr>
        <w:t xml:space="preserve">jerntrapper forefindes i </w:t>
      </w:r>
      <w:r w:rsidR="003E4697">
        <w:rPr>
          <w:rFonts w:cstheme="minorHAnsi"/>
          <w:sz w:val="24"/>
          <w:szCs w:val="24"/>
        </w:rPr>
        <w:t xml:space="preserve">kasematten i rum </w:t>
      </w:r>
      <w:r w:rsidR="00FB6592">
        <w:rPr>
          <w:rFonts w:cstheme="minorHAnsi"/>
          <w:sz w:val="24"/>
          <w:szCs w:val="24"/>
        </w:rPr>
        <w:t>5 og 9</w:t>
      </w:r>
      <w:r w:rsidR="00CE3BC8" w:rsidRPr="001D1C51">
        <w:rPr>
          <w:rFonts w:cstheme="minorHAnsi"/>
          <w:sz w:val="24"/>
          <w:szCs w:val="24"/>
        </w:rPr>
        <w:t xml:space="preserve">. </w:t>
      </w:r>
    </w:p>
    <w:p w14:paraId="241BCCA6" w14:textId="326A1169" w:rsidR="007B39F8" w:rsidRDefault="00D10B8B" w:rsidP="007B39F8">
      <w:pPr>
        <w:jc w:val="center"/>
        <w:rPr>
          <w:rFonts w:cstheme="minorHAnsi"/>
          <w:sz w:val="24"/>
          <w:szCs w:val="24"/>
        </w:rPr>
      </w:pPr>
      <w:r w:rsidRPr="00D10B8B">
        <w:rPr>
          <w:rFonts w:cstheme="minorHAnsi"/>
          <w:noProof/>
          <w:sz w:val="24"/>
          <w:szCs w:val="24"/>
        </w:rPr>
        <w:drawing>
          <wp:inline distT="0" distB="0" distL="0" distR="0" wp14:anchorId="2A2AC289" wp14:editId="4575CFFF">
            <wp:extent cx="4963875" cy="1581580"/>
            <wp:effectExtent l="0" t="0" r="8255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63875" cy="15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31C9F" w14:textId="32F96170" w:rsidR="00891C98" w:rsidRPr="007B39F8" w:rsidRDefault="00951AEC" w:rsidP="007B39F8">
      <w:pPr>
        <w:jc w:val="center"/>
        <w:rPr>
          <w:rFonts w:cstheme="minorHAnsi"/>
          <w:sz w:val="24"/>
          <w:szCs w:val="24"/>
        </w:rPr>
      </w:pPr>
      <w:r w:rsidRPr="007B39F8">
        <w:rPr>
          <w:rFonts w:cstheme="minorHAnsi"/>
          <w:sz w:val="20"/>
          <w:szCs w:val="20"/>
        </w:rPr>
        <w:t>Oversigtstegningen viser de tre i</w:t>
      </w:r>
      <w:r w:rsidR="007B39F8" w:rsidRPr="007B39F8">
        <w:rPr>
          <w:rFonts w:cstheme="minorHAnsi"/>
          <w:sz w:val="20"/>
          <w:szCs w:val="20"/>
        </w:rPr>
        <w:t>ndvendige trapper mellem nederste og øverste niveau.</w:t>
      </w:r>
    </w:p>
    <w:p w14:paraId="6C86B3E0" w14:textId="274B81CA" w:rsidR="00531A91" w:rsidRPr="001D1C51" w:rsidRDefault="00531A91" w:rsidP="00531A91">
      <w:pPr>
        <w:rPr>
          <w:rFonts w:cstheme="minorHAnsi"/>
          <w:sz w:val="24"/>
          <w:szCs w:val="24"/>
        </w:rPr>
      </w:pPr>
    </w:p>
    <w:p w14:paraId="5627FC60" w14:textId="23A258B1" w:rsidR="00531A91" w:rsidRPr="001D1C51" w:rsidRDefault="00531A91" w:rsidP="00531A91">
      <w:pPr>
        <w:rPr>
          <w:rFonts w:cstheme="minorHAnsi"/>
          <w:sz w:val="24"/>
          <w:szCs w:val="24"/>
        </w:rPr>
      </w:pPr>
    </w:p>
    <w:p w14:paraId="70FE1E20" w14:textId="77777777" w:rsidR="000C7F8F" w:rsidRPr="001D1C51" w:rsidRDefault="000C7F8F">
      <w:pPr>
        <w:rPr>
          <w:rFonts w:cstheme="minorHAnsi"/>
          <w:sz w:val="24"/>
          <w:szCs w:val="24"/>
        </w:rPr>
      </w:pPr>
    </w:p>
    <w:sectPr w:rsidR="000C7F8F" w:rsidRPr="001D1C51" w:rsidSect="00886D2C">
      <w:headerReference w:type="default" r:id="rId14"/>
      <w:footerReference w:type="default" r:id="rId15"/>
      <w:headerReference w:type="first" r:id="rId16"/>
      <w:footerReference w:type="first" r:id="rId17"/>
      <w:pgSz w:w="11906" w:h="16838" w:code="9"/>
      <w:pgMar w:top="1134" w:right="1134" w:bottom="851" w:left="1134" w:header="113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1B979F5" w14:textId="77777777" w:rsidR="005B475E" w:rsidRDefault="005B475E" w:rsidP="00B624DC">
      <w:pPr>
        <w:spacing w:after="0" w:line="240" w:lineRule="auto"/>
      </w:pPr>
      <w:r>
        <w:separator/>
      </w:r>
    </w:p>
  </w:endnote>
  <w:endnote w:type="continuationSeparator" w:id="0">
    <w:p w14:paraId="38A01457" w14:textId="77777777" w:rsidR="005B475E" w:rsidRDefault="005B475E" w:rsidP="00B624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75810264"/>
      <w:docPartObj>
        <w:docPartGallery w:val="Page Numbers (Bottom of Page)"/>
        <w:docPartUnique/>
      </w:docPartObj>
    </w:sdtPr>
    <w:sdtEndPr/>
    <w:sdtContent>
      <w:p w14:paraId="226D4028" w14:textId="2930D28B" w:rsidR="00E55A8C" w:rsidRDefault="00E55A8C" w:rsidP="00E55A8C">
        <w:pPr>
          <w:pStyle w:val="Sidefo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A4D95BD" w14:textId="77777777" w:rsidR="00B624DC" w:rsidRDefault="00B624DC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421840" w14:textId="1EF50E65" w:rsidR="00114C8C" w:rsidRDefault="00D467FA" w:rsidP="00D467FA">
    <w:pPr>
      <w:pStyle w:val="Sidefod"/>
      <w:jc w:val="center"/>
    </w:pPr>
    <w: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6300AC" w14:textId="77777777" w:rsidR="005B475E" w:rsidRDefault="005B475E" w:rsidP="00B624DC">
      <w:pPr>
        <w:spacing w:after="0" w:line="240" w:lineRule="auto"/>
      </w:pPr>
      <w:r>
        <w:separator/>
      </w:r>
    </w:p>
  </w:footnote>
  <w:footnote w:type="continuationSeparator" w:id="0">
    <w:p w14:paraId="33ABC63D" w14:textId="77777777" w:rsidR="005B475E" w:rsidRDefault="005B475E" w:rsidP="00B624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7A15AF" w14:textId="1C115AEE" w:rsidR="00FC66F9" w:rsidRDefault="00FC66F9" w:rsidP="00FC66F9">
    <w:pPr>
      <w:pStyle w:val="Sidehoved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11A618" w14:textId="641A70C9" w:rsidR="005360FC" w:rsidRDefault="005360FC" w:rsidP="00A12844">
    <w:pPr>
      <w:pStyle w:val="Sidehoved"/>
      <w:jc w:val="right"/>
    </w:pPr>
    <w:r w:rsidRPr="000C388F">
      <w:rPr>
        <w:noProof/>
        <w:sz w:val="20"/>
        <w:szCs w:val="20"/>
        <w:lang w:eastAsia="da-DK"/>
      </w:rPr>
      <w:drawing>
        <wp:inline distT="0" distB="0" distL="0" distR="0" wp14:anchorId="057456BA" wp14:editId="5B2FE294">
          <wp:extent cx="1236833" cy="721952"/>
          <wp:effectExtent l="0" t="0" r="1905" b="2540"/>
          <wp:docPr id="6" name="Billede 6" descr="C:\Users\ltk\AppData\Local\Microsoft\Windows\INetCacheContent.Word\Fortunfortet.tif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 descr="C:\Users\ltk\AppData\Local\Microsoft\Windows\INetCacheContent.Word\Fortunfortet.tif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91837" cy="754058"/>
                  </a:xfrm>
                  <a:prstGeom prst="rect">
                    <a:avLst/>
                  </a:prstGeom>
                  <a:noFill/>
                  <a:ln w="6350">
                    <a:noFill/>
                  </a:ln>
                  <a:effectLst/>
                </pic:spPr>
              </pic:pic>
            </a:graphicData>
          </a:graphic>
        </wp:inline>
      </w:drawing>
    </w:r>
  </w:p>
  <w:p w14:paraId="6565AFE6" w14:textId="174A2BE8" w:rsidR="00A12844" w:rsidRDefault="00A12844" w:rsidP="00A12844">
    <w:pPr>
      <w:pStyle w:val="Sidehoved"/>
      <w:jc w:val="right"/>
    </w:pPr>
    <w:r>
      <w:t>Fortunfortets Venner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F742E0"/>
    <w:multiLevelType w:val="hybridMultilevel"/>
    <w:tmpl w:val="F57646EC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A1A79EB"/>
    <w:multiLevelType w:val="hybridMultilevel"/>
    <w:tmpl w:val="59FEDEB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4CB1"/>
    <w:rsid w:val="0001606C"/>
    <w:rsid w:val="00016139"/>
    <w:rsid w:val="000166D8"/>
    <w:rsid w:val="000540DF"/>
    <w:rsid w:val="0006175C"/>
    <w:rsid w:val="00073145"/>
    <w:rsid w:val="00077B2D"/>
    <w:rsid w:val="000824AA"/>
    <w:rsid w:val="000851ED"/>
    <w:rsid w:val="000878BC"/>
    <w:rsid w:val="000A09D0"/>
    <w:rsid w:val="000B390A"/>
    <w:rsid w:val="000C492A"/>
    <w:rsid w:val="000C7F8F"/>
    <w:rsid w:val="000D3073"/>
    <w:rsid w:val="00114C8C"/>
    <w:rsid w:val="001418C7"/>
    <w:rsid w:val="00144B30"/>
    <w:rsid w:val="001661FE"/>
    <w:rsid w:val="00166FDF"/>
    <w:rsid w:val="00173904"/>
    <w:rsid w:val="00181FF1"/>
    <w:rsid w:val="001A02E9"/>
    <w:rsid w:val="001A070A"/>
    <w:rsid w:val="001C77FF"/>
    <w:rsid w:val="001D1C51"/>
    <w:rsid w:val="001D4F37"/>
    <w:rsid w:val="001E34BC"/>
    <w:rsid w:val="001E3AB2"/>
    <w:rsid w:val="00200EE2"/>
    <w:rsid w:val="002040CF"/>
    <w:rsid w:val="002049D6"/>
    <w:rsid w:val="00226CB4"/>
    <w:rsid w:val="00227D16"/>
    <w:rsid w:val="002343E8"/>
    <w:rsid w:val="002410B5"/>
    <w:rsid w:val="00251176"/>
    <w:rsid w:val="00251A63"/>
    <w:rsid w:val="00256A02"/>
    <w:rsid w:val="00262F60"/>
    <w:rsid w:val="00265FBB"/>
    <w:rsid w:val="00266EC7"/>
    <w:rsid w:val="00267207"/>
    <w:rsid w:val="00295C99"/>
    <w:rsid w:val="002C0905"/>
    <w:rsid w:val="002C42F3"/>
    <w:rsid w:val="002C6540"/>
    <w:rsid w:val="002D49B5"/>
    <w:rsid w:val="003168AD"/>
    <w:rsid w:val="00325205"/>
    <w:rsid w:val="00332862"/>
    <w:rsid w:val="003353CE"/>
    <w:rsid w:val="003412F3"/>
    <w:rsid w:val="00356123"/>
    <w:rsid w:val="003679EC"/>
    <w:rsid w:val="00386334"/>
    <w:rsid w:val="003918D2"/>
    <w:rsid w:val="003926CD"/>
    <w:rsid w:val="00396FE8"/>
    <w:rsid w:val="00397D8A"/>
    <w:rsid w:val="003A3106"/>
    <w:rsid w:val="003B6158"/>
    <w:rsid w:val="003B64BA"/>
    <w:rsid w:val="003B6F34"/>
    <w:rsid w:val="003C1FA4"/>
    <w:rsid w:val="003E4697"/>
    <w:rsid w:val="003E5405"/>
    <w:rsid w:val="00432DE7"/>
    <w:rsid w:val="00466977"/>
    <w:rsid w:val="004800A9"/>
    <w:rsid w:val="004804B4"/>
    <w:rsid w:val="00485DDD"/>
    <w:rsid w:val="00493D8F"/>
    <w:rsid w:val="00493E5E"/>
    <w:rsid w:val="004F6391"/>
    <w:rsid w:val="00516691"/>
    <w:rsid w:val="00522B8E"/>
    <w:rsid w:val="005279B2"/>
    <w:rsid w:val="00531A91"/>
    <w:rsid w:val="005322C9"/>
    <w:rsid w:val="005360FC"/>
    <w:rsid w:val="00540031"/>
    <w:rsid w:val="005517F2"/>
    <w:rsid w:val="005675AC"/>
    <w:rsid w:val="005705E0"/>
    <w:rsid w:val="005721D4"/>
    <w:rsid w:val="005A2DAB"/>
    <w:rsid w:val="005B11F8"/>
    <w:rsid w:val="005B141F"/>
    <w:rsid w:val="005B475E"/>
    <w:rsid w:val="005D0AAD"/>
    <w:rsid w:val="005E17E4"/>
    <w:rsid w:val="005F3253"/>
    <w:rsid w:val="005F331C"/>
    <w:rsid w:val="00612DEF"/>
    <w:rsid w:val="00616F03"/>
    <w:rsid w:val="006325DA"/>
    <w:rsid w:val="006409DE"/>
    <w:rsid w:val="0066408B"/>
    <w:rsid w:val="00676756"/>
    <w:rsid w:val="006A07A8"/>
    <w:rsid w:val="006A4CB1"/>
    <w:rsid w:val="006A7C14"/>
    <w:rsid w:val="006B28DF"/>
    <w:rsid w:val="006B5C88"/>
    <w:rsid w:val="006B6176"/>
    <w:rsid w:val="006C2F8F"/>
    <w:rsid w:val="006D287D"/>
    <w:rsid w:val="006E041F"/>
    <w:rsid w:val="006E5A8B"/>
    <w:rsid w:val="006E6F62"/>
    <w:rsid w:val="006F01F0"/>
    <w:rsid w:val="006F5C37"/>
    <w:rsid w:val="0070622C"/>
    <w:rsid w:val="00712B01"/>
    <w:rsid w:val="00736D8C"/>
    <w:rsid w:val="0074253F"/>
    <w:rsid w:val="00752B30"/>
    <w:rsid w:val="007562A1"/>
    <w:rsid w:val="00761134"/>
    <w:rsid w:val="00766541"/>
    <w:rsid w:val="00774B40"/>
    <w:rsid w:val="007757D0"/>
    <w:rsid w:val="007A4213"/>
    <w:rsid w:val="007B00FE"/>
    <w:rsid w:val="007B09DE"/>
    <w:rsid w:val="007B259E"/>
    <w:rsid w:val="007B39F8"/>
    <w:rsid w:val="007C130C"/>
    <w:rsid w:val="007C1BF2"/>
    <w:rsid w:val="007C21F6"/>
    <w:rsid w:val="007D41D5"/>
    <w:rsid w:val="007E7910"/>
    <w:rsid w:val="00820BB9"/>
    <w:rsid w:val="00831BC3"/>
    <w:rsid w:val="0083602E"/>
    <w:rsid w:val="00836E89"/>
    <w:rsid w:val="008408E0"/>
    <w:rsid w:val="0084145D"/>
    <w:rsid w:val="00862721"/>
    <w:rsid w:val="008635D8"/>
    <w:rsid w:val="008744BD"/>
    <w:rsid w:val="00885194"/>
    <w:rsid w:val="00886D2C"/>
    <w:rsid w:val="00891C98"/>
    <w:rsid w:val="008B5CFB"/>
    <w:rsid w:val="008C72B6"/>
    <w:rsid w:val="008D0B5F"/>
    <w:rsid w:val="008D6D81"/>
    <w:rsid w:val="008E2DFE"/>
    <w:rsid w:val="008E5FCC"/>
    <w:rsid w:val="008E63E1"/>
    <w:rsid w:val="009111A0"/>
    <w:rsid w:val="00912C2E"/>
    <w:rsid w:val="00941E1C"/>
    <w:rsid w:val="00946254"/>
    <w:rsid w:val="00951AEC"/>
    <w:rsid w:val="00952C92"/>
    <w:rsid w:val="00973DEB"/>
    <w:rsid w:val="00983E0B"/>
    <w:rsid w:val="00984520"/>
    <w:rsid w:val="009939DF"/>
    <w:rsid w:val="009B49B7"/>
    <w:rsid w:val="009C09DA"/>
    <w:rsid w:val="009C5B97"/>
    <w:rsid w:val="009C66A2"/>
    <w:rsid w:val="009E76F7"/>
    <w:rsid w:val="00A01424"/>
    <w:rsid w:val="00A04A2D"/>
    <w:rsid w:val="00A12844"/>
    <w:rsid w:val="00A15374"/>
    <w:rsid w:val="00A20711"/>
    <w:rsid w:val="00A21A71"/>
    <w:rsid w:val="00A21D0F"/>
    <w:rsid w:val="00A247F4"/>
    <w:rsid w:val="00A32B6E"/>
    <w:rsid w:val="00A335D7"/>
    <w:rsid w:val="00A33D10"/>
    <w:rsid w:val="00A375DE"/>
    <w:rsid w:val="00A42CC8"/>
    <w:rsid w:val="00A432D5"/>
    <w:rsid w:val="00A46CB5"/>
    <w:rsid w:val="00A47DA6"/>
    <w:rsid w:val="00A507AB"/>
    <w:rsid w:val="00A51FFE"/>
    <w:rsid w:val="00A70E20"/>
    <w:rsid w:val="00A86E54"/>
    <w:rsid w:val="00AA4E9A"/>
    <w:rsid w:val="00AB218E"/>
    <w:rsid w:val="00AC71EB"/>
    <w:rsid w:val="00AD2369"/>
    <w:rsid w:val="00AD73EE"/>
    <w:rsid w:val="00AD7FF1"/>
    <w:rsid w:val="00AD7FFB"/>
    <w:rsid w:val="00B0136A"/>
    <w:rsid w:val="00B0785B"/>
    <w:rsid w:val="00B1507D"/>
    <w:rsid w:val="00B35E21"/>
    <w:rsid w:val="00B5021E"/>
    <w:rsid w:val="00B53470"/>
    <w:rsid w:val="00B624DC"/>
    <w:rsid w:val="00B64D69"/>
    <w:rsid w:val="00B73CC2"/>
    <w:rsid w:val="00B837B2"/>
    <w:rsid w:val="00B8461F"/>
    <w:rsid w:val="00B96039"/>
    <w:rsid w:val="00BC2A00"/>
    <w:rsid w:val="00BD1C4D"/>
    <w:rsid w:val="00BF7AFD"/>
    <w:rsid w:val="00C253E7"/>
    <w:rsid w:val="00C300CC"/>
    <w:rsid w:val="00C30CB3"/>
    <w:rsid w:val="00C363C7"/>
    <w:rsid w:val="00C374FC"/>
    <w:rsid w:val="00C42746"/>
    <w:rsid w:val="00C45BB8"/>
    <w:rsid w:val="00C50B77"/>
    <w:rsid w:val="00C65E86"/>
    <w:rsid w:val="00C73A1B"/>
    <w:rsid w:val="00C753B0"/>
    <w:rsid w:val="00C76D1E"/>
    <w:rsid w:val="00C851AD"/>
    <w:rsid w:val="00C96499"/>
    <w:rsid w:val="00C96BF9"/>
    <w:rsid w:val="00C97819"/>
    <w:rsid w:val="00CA7107"/>
    <w:rsid w:val="00CE3BC8"/>
    <w:rsid w:val="00CE3C4C"/>
    <w:rsid w:val="00CF0CAF"/>
    <w:rsid w:val="00CF5986"/>
    <w:rsid w:val="00D10B8B"/>
    <w:rsid w:val="00D11CA6"/>
    <w:rsid w:val="00D149A2"/>
    <w:rsid w:val="00D34C8F"/>
    <w:rsid w:val="00D467FA"/>
    <w:rsid w:val="00D507AF"/>
    <w:rsid w:val="00D54013"/>
    <w:rsid w:val="00D71926"/>
    <w:rsid w:val="00D92F38"/>
    <w:rsid w:val="00D955EF"/>
    <w:rsid w:val="00DA06E6"/>
    <w:rsid w:val="00DB20FE"/>
    <w:rsid w:val="00DD30B1"/>
    <w:rsid w:val="00DE5905"/>
    <w:rsid w:val="00DF72B3"/>
    <w:rsid w:val="00E00422"/>
    <w:rsid w:val="00E0303D"/>
    <w:rsid w:val="00E10599"/>
    <w:rsid w:val="00E10851"/>
    <w:rsid w:val="00E12048"/>
    <w:rsid w:val="00E27888"/>
    <w:rsid w:val="00E3174C"/>
    <w:rsid w:val="00E328EA"/>
    <w:rsid w:val="00E413B9"/>
    <w:rsid w:val="00E558D9"/>
    <w:rsid w:val="00E55A8C"/>
    <w:rsid w:val="00E5735E"/>
    <w:rsid w:val="00E7293E"/>
    <w:rsid w:val="00E73DA4"/>
    <w:rsid w:val="00E84659"/>
    <w:rsid w:val="00EA0983"/>
    <w:rsid w:val="00EA35C3"/>
    <w:rsid w:val="00EA42C3"/>
    <w:rsid w:val="00EB1C9D"/>
    <w:rsid w:val="00EB260C"/>
    <w:rsid w:val="00EB28D6"/>
    <w:rsid w:val="00EB5ABA"/>
    <w:rsid w:val="00EC2AE7"/>
    <w:rsid w:val="00EC5560"/>
    <w:rsid w:val="00EF2D24"/>
    <w:rsid w:val="00EF48DE"/>
    <w:rsid w:val="00F17F52"/>
    <w:rsid w:val="00F27247"/>
    <w:rsid w:val="00F30838"/>
    <w:rsid w:val="00F33BFD"/>
    <w:rsid w:val="00F47A7F"/>
    <w:rsid w:val="00F536F7"/>
    <w:rsid w:val="00F572B8"/>
    <w:rsid w:val="00F604E4"/>
    <w:rsid w:val="00F62FB4"/>
    <w:rsid w:val="00F7318C"/>
    <w:rsid w:val="00F74792"/>
    <w:rsid w:val="00FB6592"/>
    <w:rsid w:val="00FB70F8"/>
    <w:rsid w:val="00FB7BC4"/>
    <w:rsid w:val="00FC1113"/>
    <w:rsid w:val="00FC41F5"/>
    <w:rsid w:val="00FC5254"/>
    <w:rsid w:val="00FC574B"/>
    <w:rsid w:val="00FC66F9"/>
    <w:rsid w:val="00FE4533"/>
    <w:rsid w:val="00FF2F06"/>
    <w:rsid w:val="00FF6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4EE7C5"/>
  <w15:chartTrackingRefBased/>
  <w15:docId w15:val="{60A9A1B7-E702-4B31-A461-E1617BE9C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4CB1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6A4CB1"/>
    <w:pPr>
      <w:ind w:left="720"/>
      <w:contextualSpacing/>
    </w:pPr>
  </w:style>
  <w:style w:type="table" w:styleId="Tabel-Gitter">
    <w:name w:val="Table Grid"/>
    <w:basedOn w:val="Tabel-Normal"/>
    <w:uiPriority w:val="39"/>
    <w:rsid w:val="006A4C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dehoved">
    <w:name w:val="header"/>
    <w:basedOn w:val="Normal"/>
    <w:link w:val="SidehovedTegn"/>
    <w:uiPriority w:val="99"/>
    <w:unhideWhenUsed/>
    <w:rsid w:val="00B624D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624DC"/>
  </w:style>
  <w:style w:type="paragraph" w:styleId="Sidefod">
    <w:name w:val="footer"/>
    <w:basedOn w:val="Normal"/>
    <w:link w:val="SidefodTegn"/>
    <w:uiPriority w:val="99"/>
    <w:unhideWhenUsed/>
    <w:rsid w:val="00B624D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624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3BEEBD-8708-49B9-8261-F730B5936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1198</Words>
  <Characters>7312</Characters>
  <Application>Microsoft Office Word</Application>
  <DocSecurity>0</DocSecurity>
  <Lines>60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 Bruun Nielsen</dc:creator>
  <cp:keywords/>
  <dc:description/>
  <cp:lastModifiedBy>Ole Bruun Nielsen</cp:lastModifiedBy>
  <cp:revision>2</cp:revision>
  <dcterms:created xsi:type="dcterms:W3CDTF">2021-03-05T11:43:00Z</dcterms:created>
  <dcterms:modified xsi:type="dcterms:W3CDTF">2021-03-05T11:43:00Z</dcterms:modified>
</cp:coreProperties>
</file>